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16C2" w14:textId="534AF2E7" w:rsidR="007E529B" w:rsidRDefault="007E529B" w:rsidP="007E529B">
      <w:pPr>
        <w:jc w:val="center"/>
        <w:rPr>
          <w:rFonts w:ascii="Times New Roman" w:hAnsi="Times New Roman"/>
          <w:b/>
          <w:sz w:val="32"/>
          <w:szCs w:val="32"/>
        </w:rPr>
      </w:pPr>
      <w:bookmarkStart w:id="1" w:name="_Hlk481173832"/>
      <w:bookmarkEnd w:id="1"/>
      <w:r w:rsidRPr="00ED1278">
        <w:rPr>
          <w:rFonts w:ascii="Times New Roman" w:hAnsi="Times New Roman"/>
          <w:b/>
          <w:sz w:val="32"/>
          <w:szCs w:val="32"/>
        </w:rPr>
        <w:t xml:space="preserve">TÍTULO DO SEU ARTIGO: </w:t>
      </w:r>
      <w:r w:rsidR="00A243DE" w:rsidRPr="00ED1278">
        <w:rPr>
          <w:rFonts w:ascii="Times New Roman" w:hAnsi="Times New Roman"/>
          <w:b/>
          <w:sz w:val="32"/>
          <w:szCs w:val="32"/>
        </w:rPr>
        <w:t>SUBTÍTULO SE HOUVER</w:t>
      </w:r>
    </w:p>
    <w:p w14:paraId="51C787CD" w14:textId="77777777" w:rsidR="00A243DE" w:rsidRPr="00ED1278" w:rsidRDefault="00A243DE" w:rsidP="007E529B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468DF61" w14:textId="4904A508" w:rsidR="007D7F06" w:rsidRDefault="007D7F06" w:rsidP="007D7F06">
      <w:pPr>
        <w:jc w:val="right"/>
        <w:rPr>
          <w:rFonts w:ascii="Times New Roman" w:hAnsi="Times New Roman"/>
        </w:rPr>
      </w:pPr>
      <w:r w:rsidRPr="007E529B">
        <w:rPr>
          <w:rFonts w:ascii="Times New Roman" w:hAnsi="Times New Roman"/>
        </w:rPr>
        <w:t>Autor</w:t>
      </w:r>
    </w:p>
    <w:p w14:paraId="364E49FB" w14:textId="2676A5A6" w:rsidR="007D7F06" w:rsidRDefault="007D7F06" w:rsidP="007D7F0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Autor</w:t>
      </w:r>
    </w:p>
    <w:p w14:paraId="7478EF6F" w14:textId="5F5B2EEB" w:rsidR="007D7F06" w:rsidRPr="00BF10C9" w:rsidRDefault="007D7F06" w:rsidP="007D7F06">
      <w:pPr>
        <w:jc w:val="right"/>
        <w:rPr>
          <w:rFonts w:ascii="Times New Roman" w:hAnsi="Times New Roman"/>
        </w:rPr>
      </w:pPr>
      <w:r w:rsidRPr="00BF10C9">
        <w:rPr>
          <w:rFonts w:ascii="Times New Roman" w:hAnsi="Times New Roman"/>
        </w:rPr>
        <w:t>Autor</w:t>
      </w:r>
    </w:p>
    <w:p w14:paraId="7851F564" w14:textId="14E31065" w:rsidR="007D7F06" w:rsidRDefault="007D7F06" w:rsidP="00721DC2">
      <w:pPr>
        <w:spacing w:line="240" w:lineRule="auto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7B3FF762" w14:textId="77777777" w:rsidR="007D0B82" w:rsidRPr="00425614" w:rsidRDefault="007D0B82" w:rsidP="007E529B">
      <w:pPr>
        <w:jc w:val="right"/>
        <w:rPr>
          <w:rFonts w:ascii="Times New Roman" w:hAnsi="Times New Roman"/>
          <w:sz w:val="22"/>
          <w:szCs w:val="22"/>
        </w:rPr>
      </w:pPr>
    </w:p>
    <w:p w14:paraId="2E90DBE0" w14:textId="77777777" w:rsidR="00A243DE" w:rsidRDefault="00A243DE" w:rsidP="00670E4E">
      <w:pPr>
        <w:spacing w:line="240" w:lineRule="auto"/>
        <w:contextualSpacing/>
        <w:rPr>
          <w:rFonts w:ascii="Times New Roman" w:hAnsi="Times New Roman"/>
          <w:b/>
          <w:sz w:val="22"/>
          <w:szCs w:val="22"/>
        </w:rPr>
      </w:pPr>
    </w:p>
    <w:p w14:paraId="600266C2" w14:textId="6EB19AE9" w:rsidR="007E529B" w:rsidRPr="00A11C35" w:rsidRDefault="00670E4E" w:rsidP="00A243DE">
      <w:pPr>
        <w:spacing w:line="240" w:lineRule="auto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A11C35">
        <w:rPr>
          <w:rFonts w:ascii="Times New Roman" w:hAnsi="Times New Roman"/>
          <w:b/>
          <w:sz w:val="22"/>
          <w:szCs w:val="22"/>
        </w:rPr>
        <w:t>RESUMO</w:t>
      </w:r>
    </w:p>
    <w:p w14:paraId="572CF991" w14:textId="5E2E548D" w:rsidR="002F68EF" w:rsidRPr="00A11C35" w:rsidRDefault="00670E4E" w:rsidP="00B96FE0">
      <w:pPr>
        <w:pStyle w:val="EstiloResumo-Texto"/>
        <w:rPr>
          <w:sz w:val="22"/>
          <w:szCs w:val="22"/>
        </w:rPr>
      </w:pPr>
      <w:r w:rsidRPr="00A11C35">
        <w:rPr>
          <w:sz w:val="22"/>
          <w:szCs w:val="22"/>
        </w:rPr>
        <w:t xml:space="preserve">Este </w:t>
      </w:r>
      <w:proofErr w:type="spellStart"/>
      <w:r w:rsidR="00A11C35" w:rsidRPr="00A11C35">
        <w:rPr>
          <w:i/>
          <w:sz w:val="22"/>
          <w:szCs w:val="22"/>
        </w:rPr>
        <w:t>template</w:t>
      </w:r>
      <w:proofErr w:type="spellEnd"/>
      <w:r w:rsidRPr="00A11C35">
        <w:rPr>
          <w:sz w:val="22"/>
          <w:szCs w:val="22"/>
        </w:rPr>
        <w:t xml:space="preserve"> tem como objetivo geral descrever as regras de formatação, tipos e tamanho de fontes, para a submissão de </w:t>
      </w:r>
      <w:r w:rsidR="00D07A6B">
        <w:rPr>
          <w:sz w:val="22"/>
          <w:szCs w:val="22"/>
        </w:rPr>
        <w:t>A</w:t>
      </w:r>
      <w:r w:rsidRPr="00A11C35">
        <w:rPr>
          <w:sz w:val="22"/>
          <w:szCs w:val="22"/>
        </w:rPr>
        <w:t xml:space="preserve">rtigos </w:t>
      </w:r>
      <w:r w:rsidR="00D07A6B">
        <w:rPr>
          <w:sz w:val="22"/>
          <w:szCs w:val="22"/>
        </w:rPr>
        <w:t>C</w:t>
      </w:r>
      <w:r w:rsidRPr="00A11C35">
        <w:rPr>
          <w:sz w:val="22"/>
          <w:szCs w:val="22"/>
        </w:rPr>
        <w:t xml:space="preserve">ientíficos </w:t>
      </w:r>
      <w:r w:rsidR="002F68EF" w:rsidRPr="00A11C35">
        <w:rPr>
          <w:sz w:val="22"/>
          <w:szCs w:val="22"/>
        </w:rPr>
        <w:t xml:space="preserve">para </w:t>
      </w:r>
      <w:r w:rsidR="003A674F" w:rsidRPr="00A11C35">
        <w:rPr>
          <w:sz w:val="22"/>
          <w:szCs w:val="22"/>
        </w:rPr>
        <w:t xml:space="preserve">o </w:t>
      </w:r>
      <w:r w:rsidR="00937B19">
        <w:rPr>
          <w:sz w:val="22"/>
          <w:szCs w:val="22"/>
        </w:rPr>
        <w:t>E-book Cine-Fórum</w:t>
      </w:r>
      <w:r w:rsidRPr="00A11C35">
        <w:rPr>
          <w:sz w:val="22"/>
          <w:szCs w:val="22"/>
        </w:rPr>
        <w:t xml:space="preserve">. </w:t>
      </w:r>
      <w:r w:rsidR="002029EA" w:rsidRPr="00A11C35">
        <w:rPr>
          <w:sz w:val="22"/>
          <w:szCs w:val="22"/>
        </w:rPr>
        <w:t>Sua leitura é primordial para que se possa submeter um artigo</w:t>
      </w:r>
      <w:r w:rsidR="003A674F" w:rsidRPr="00A11C35">
        <w:rPr>
          <w:sz w:val="22"/>
          <w:szCs w:val="22"/>
        </w:rPr>
        <w:t xml:space="preserve"> ao</w:t>
      </w:r>
      <w:r w:rsidR="002029EA" w:rsidRPr="00A11C35">
        <w:rPr>
          <w:sz w:val="22"/>
          <w:szCs w:val="22"/>
        </w:rPr>
        <w:t xml:space="preserve"> </w:t>
      </w:r>
      <w:r w:rsidR="00937B19">
        <w:rPr>
          <w:sz w:val="22"/>
          <w:szCs w:val="22"/>
        </w:rPr>
        <w:t>e-book</w:t>
      </w:r>
      <w:r w:rsidR="002029EA" w:rsidRPr="00A11C35">
        <w:rPr>
          <w:sz w:val="22"/>
          <w:szCs w:val="22"/>
        </w:rPr>
        <w:t xml:space="preserve">. </w:t>
      </w:r>
      <w:r w:rsidRPr="00A11C35">
        <w:rPr>
          <w:sz w:val="22"/>
          <w:szCs w:val="22"/>
        </w:rPr>
        <w:t xml:space="preserve">No resumo devem vir descritos o tema, o problema de pesquisa, o objetivo geral, </w:t>
      </w:r>
      <w:r w:rsidR="003A674F" w:rsidRPr="00A11C35">
        <w:rPr>
          <w:sz w:val="22"/>
          <w:szCs w:val="22"/>
        </w:rPr>
        <w:t xml:space="preserve">as </w:t>
      </w:r>
      <w:r w:rsidRPr="00A11C35">
        <w:rPr>
          <w:sz w:val="22"/>
          <w:szCs w:val="22"/>
        </w:rPr>
        <w:t>hipóteses</w:t>
      </w:r>
      <w:r w:rsidR="009560FF">
        <w:rPr>
          <w:sz w:val="22"/>
          <w:szCs w:val="22"/>
        </w:rPr>
        <w:t xml:space="preserve"> (se houver)</w:t>
      </w:r>
      <w:r w:rsidRPr="00A11C35">
        <w:rPr>
          <w:sz w:val="22"/>
          <w:szCs w:val="22"/>
        </w:rPr>
        <w:t>, a metodologia e tipo de pesquisa</w:t>
      </w:r>
      <w:r w:rsidR="00582240">
        <w:rPr>
          <w:sz w:val="22"/>
          <w:szCs w:val="22"/>
        </w:rPr>
        <w:t>,</w:t>
      </w:r>
      <w:r w:rsidR="009560FF">
        <w:rPr>
          <w:sz w:val="22"/>
          <w:szCs w:val="22"/>
        </w:rPr>
        <w:t xml:space="preserve"> bem como</w:t>
      </w:r>
      <w:r w:rsidR="00582240">
        <w:rPr>
          <w:sz w:val="22"/>
          <w:szCs w:val="22"/>
        </w:rPr>
        <w:t xml:space="preserve"> </w:t>
      </w:r>
      <w:r w:rsidRPr="00A11C35">
        <w:rPr>
          <w:sz w:val="22"/>
          <w:szCs w:val="22"/>
        </w:rPr>
        <w:t>o</w:t>
      </w:r>
      <w:r w:rsidR="00BE6537" w:rsidRPr="00A11C35">
        <w:rPr>
          <w:sz w:val="22"/>
          <w:szCs w:val="22"/>
        </w:rPr>
        <w:t>s</w:t>
      </w:r>
      <w:r w:rsidRPr="00A11C35">
        <w:rPr>
          <w:sz w:val="22"/>
          <w:szCs w:val="22"/>
        </w:rPr>
        <w:t xml:space="preserve"> </w:t>
      </w:r>
      <w:r w:rsidR="002F68EF" w:rsidRPr="00A11C35">
        <w:rPr>
          <w:sz w:val="22"/>
          <w:szCs w:val="22"/>
        </w:rPr>
        <w:t xml:space="preserve">principais </w:t>
      </w:r>
      <w:r w:rsidRPr="00A11C35">
        <w:rPr>
          <w:sz w:val="22"/>
          <w:szCs w:val="22"/>
        </w:rPr>
        <w:t>resultado</w:t>
      </w:r>
      <w:r w:rsidR="00BE6537" w:rsidRPr="00A11C35">
        <w:rPr>
          <w:sz w:val="22"/>
          <w:szCs w:val="22"/>
        </w:rPr>
        <w:t>s</w:t>
      </w:r>
      <w:r w:rsidRPr="00A11C35">
        <w:rPr>
          <w:sz w:val="22"/>
          <w:szCs w:val="22"/>
        </w:rPr>
        <w:t xml:space="preserve"> apurado</w:t>
      </w:r>
      <w:r w:rsidR="00BE6537" w:rsidRPr="00A11C35">
        <w:rPr>
          <w:sz w:val="22"/>
          <w:szCs w:val="22"/>
        </w:rPr>
        <w:t>s</w:t>
      </w:r>
      <w:r w:rsidRPr="00A11C35">
        <w:rPr>
          <w:sz w:val="22"/>
          <w:szCs w:val="22"/>
        </w:rPr>
        <w:t xml:space="preserve">. </w:t>
      </w:r>
      <w:r w:rsidR="00582240">
        <w:rPr>
          <w:sz w:val="22"/>
          <w:szCs w:val="22"/>
        </w:rPr>
        <w:t>O texto do resumo d</w:t>
      </w:r>
      <w:r w:rsidRPr="00A11C35">
        <w:rPr>
          <w:sz w:val="22"/>
          <w:szCs w:val="22"/>
        </w:rPr>
        <w:t>eve ter espaço simples entre linhas</w:t>
      </w:r>
      <w:r w:rsidR="00BE6537" w:rsidRPr="00A11C35">
        <w:rPr>
          <w:sz w:val="22"/>
          <w:szCs w:val="22"/>
        </w:rPr>
        <w:t xml:space="preserve">, texto justificado, fonte </w:t>
      </w:r>
      <w:r w:rsidR="00AE10AF">
        <w:rPr>
          <w:i/>
          <w:sz w:val="22"/>
          <w:szCs w:val="22"/>
        </w:rPr>
        <w:t>T</w:t>
      </w:r>
      <w:r w:rsidR="00BE6537" w:rsidRPr="00A11C35">
        <w:rPr>
          <w:i/>
          <w:sz w:val="22"/>
          <w:szCs w:val="22"/>
        </w:rPr>
        <w:t xml:space="preserve">imes </w:t>
      </w:r>
      <w:r w:rsidR="00AE10AF">
        <w:rPr>
          <w:i/>
          <w:sz w:val="22"/>
          <w:szCs w:val="22"/>
        </w:rPr>
        <w:t>N</w:t>
      </w:r>
      <w:r w:rsidR="00BE6537" w:rsidRPr="00A11C35">
        <w:rPr>
          <w:i/>
          <w:sz w:val="22"/>
          <w:szCs w:val="22"/>
        </w:rPr>
        <w:t xml:space="preserve">ew </w:t>
      </w:r>
      <w:r w:rsidR="00AE10AF">
        <w:rPr>
          <w:i/>
          <w:sz w:val="22"/>
          <w:szCs w:val="22"/>
        </w:rPr>
        <w:t>R</w:t>
      </w:r>
      <w:r w:rsidR="00BE6537" w:rsidRPr="00A11C35">
        <w:rPr>
          <w:i/>
          <w:sz w:val="22"/>
          <w:szCs w:val="22"/>
        </w:rPr>
        <w:t>oman</w:t>
      </w:r>
      <w:r w:rsidRPr="00A11C35">
        <w:rPr>
          <w:sz w:val="22"/>
          <w:szCs w:val="22"/>
        </w:rPr>
        <w:t xml:space="preserve"> </w:t>
      </w:r>
      <w:r w:rsidR="00295455" w:rsidRPr="00A11C35">
        <w:rPr>
          <w:sz w:val="22"/>
          <w:szCs w:val="22"/>
        </w:rPr>
        <w:t>tamanho 1</w:t>
      </w:r>
      <w:r w:rsidR="00A11C35">
        <w:rPr>
          <w:sz w:val="22"/>
          <w:szCs w:val="22"/>
        </w:rPr>
        <w:t>1</w:t>
      </w:r>
      <w:r w:rsidR="00295455" w:rsidRPr="00A11C35">
        <w:rPr>
          <w:sz w:val="22"/>
          <w:szCs w:val="22"/>
        </w:rPr>
        <w:t xml:space="preserve"> </w:t>
      </w:r>
      <w:r w:rsidRPr="00A11C35">
        <w:rPr>
          <w:sz w:val="22"/>
          <w:szCs w:val="22"/>
        </w:rPr>
        <w:t xml:space="preserve">e </w:t>
      </w:r>
      <w:r w:rsidR="00BE6537" w:rsidRPr="00A11C35">
        <w:rPr>
          <w:sz w:val="22"/>
          <w:szCs w:val="22"/>
        </w:rPr>
        <w:t xml:space="preserve">um mínimo de 150 </w:t>
      </w:r>
      <w:r w:rsidR="00295455" w:rsidRPr="00A11C35">
        <w:rPr>
          <w:sz w:val="22"/>
          <w:szCs w:val="22"/>
        </w:rPr>
        <w:t xml:space="preserve">e </w:t>
      </w:r>
      <w:r w:rsidRPr="00A11C35">
        <w:rPr>
          <w:sz w:val="22"/>
          <w:szCs w:val="22"/>
        </w:rPr>
        <w:t xml:space="preserve">um máximo de </w:t>
      </w:r>
      <w:r w:rsidR="00937B19">
        <w:rPr>
          <w:sz w:val="22"/>
          <w:szCs w:val="22"/>
        </w:rPr>
        <w:t>3</w:t>
      </w:r>
      <w:r w:rsidR="00077239" w:rsidRPr="00A11C35">
        <w:rPr>
          <w:sz w:val="22"/>
          <w:szCs w:val="22"/>
        </w:rPr>
        <w:t>5</w:t>
      </w:r>
      <w:r w:rsidR="00AE10AF">
        <w:rPr>
          <w:sz w:val="22"/>
          <w:szCs w:val="22"/>
        </w:rPr>
        <w:t>0 palavras.</w:t>
      </w:r>
      <w:r w:rsidR="00BE6537" w:rsidRPr="00A11C35">
        <w:rPr>
          <w:sz w:val="22"/>
          <w:szCs w:val="22"/>
        </w:rPr>
        <w:t xml:space="preserve"> </w:t>
      </w:r>
      <w:r w:rsidR="00B96FE0" w:rsidRPr="00A11C35">
        <w:rPr>
          <w:sz w:val="22"/>
          <w:szCs w:val="22"/>
        </w:rPr>
        <w:t xml:space="preserve">Para efetuar a verificação, utilize o recurso “contar palavras”, disponível no </w:t>
      </w:r>
      <w:r w:rsidR="003A674F" w:rsidRPr="00A11C35">
        <w:rPr>
          <w:sz w:val="22"/>
          <w:szCs w:val="22"/>
        </w:rPr>
        <w:t>editor de texto</w:t>
      </w:r>
      <w:r w:rsidR="00B96FE0" w:rsidRPr="00A11C35">
        <w:rPr>
          <w:sz w:val="22"/>
          <w:szCs w:val="22"/>
        </w:rPr>
        <w:t xml:space="preserve">. </w:t>
      </w:r>
      <w:r w:rsidR="00295455" w:rsidRPr="00A11C35">
        <w:rPr>
          <w:sz w:val="22"/>
          <w:szCs w:val="22"/>
        </w:rPr>
        <w:t>A</w:t>
      </w:r>
      <w:r w:rsidR="00582240">
        <w:rPr>
          <w:sz w:val="22"/>
          <w:szCs w:val="22"/>
        </w:rPr>
        <w:t>s</w:t>
      </w:r>
      <w:r w:rsidR="00286DDA" w:rsidRPr="00A11C35">
        <w:rPr>
          <w:sz w:val="22"/>
          <w:szCs w:val="22"/>
        </w:rPr>
        <w:t xml:space="preserve"> </w:t>
      </w:r>
      <w:r w:rsidR="00295455" w:rsidRPr="00A11C35">
        <w:rPr>
          <w:sz w:val="22"/>
          <w:szCs w:val="22"/>
        </w:rPr>
        <w:t xml:space="preserve">palavras-chave </w:t>
      </w:r>
      <w:r w:rsidR="00582240">
        <w:rPr>
          <w:sz w:val="22"/>
          <w:szCs w:val="22"/>
        </w:rPr>
        <w:t xml:space="preserve">são </w:t>
      </w:r>
      <w:r w:rsidR="00582240" w:rsidRPr="00A11C35">
        <w:rPr>
          <w:sz w:val="22"/>
          <w:szCs w:val="22"/>
        </w:rPr>
        <w:t>no mínimo 3 e no máximo 5 com suas iniciais maiúsculas</w:t>
      </w:r>
      <w:r w:rsidR="00582240">
        <w:rPr>
          <w:sz w:val="22"/>
          <w:szCs w:val="22"/>
        </w:rPr>
        <w:t xml:space="preserve"> separadas</w:t>
      </w:r>
      <w:r w:rsidR="00295455" w:rsidRPr="00A11C35">
        <w:rPr>
          <w:sz w:val="22"/>
          <w:szCs w:val="22"/>
        </w:rPr>
        <w:t xml:space="preserve"> por ponto</w:t>
      </w:r>
      <w:r w:rsidR="002F68EF" w:rsidRPr="00A11C35">
        <w:rPr>
          <w:sz w:val="22"/>
          <w:szCs w:val="22"/>
        </w:rPr>
        <w:t xml:space="preserve">. </w:t>
      </w:r>
      <w:r w:rsidR="00286DDA" w:rsidRPr="00A11C35">
        <w:rPr>
          <w:sz w:val="22"/>
          <w:szCs w:val="22"/>
        </w:rPr>
        <w:t>Palavras compostas são contadas como um único termo</w:t>
      </w:r>
      <w:r w:rsidR="00295455" w:rsidRPr="00A11C35">
        <w:rPr>
          <w:sz w:val="22"/>
          <w:szCs w:val="22"/>
        </w:rPr>
        <w:t xml:space="preserve">. </w:t>
      </w:r>
      <w:r w:rsidR="00937B19">
        <w:rPr>
          <w:sz w:val="22"/>
          <w:szCs w:val="22"/>
        </w:rPr>
        <w:t>Não é necessário a</w:t>
      </w:r>
      <w:r w:rsidR="00295455" w:rsidRPr="00A11C35">
        <w:rPr>
          <w:sz w:val="22"/>
          <w:szCs w:val="22"/>
        </w:rPr>
        <w:t xml:space="preserve"> versão </w:t>
      </w:r>
      <w:r w:rsidR="00B96FE0" w:rsidRPr="00A11C35">
        <w:rPr>
          <w:sz w:val="22"/>
          <w:szCs w:val="22"/>
        </w:rPr>
        <w:t xml:space="preserve">do resumo </w:t>
      </w:r>
      <w:r w:rsidR="00295455" w:rsidRPr="00A11C35">
        <w:rPr>
          <w:sz w:val="22"/>
          <w:szCs w:val="22"/>
        </w:rPr>
        <w:t xml:space="preserve">para a Língua Inglesa como </w:t>
      </w:r>
      <w:r w:rsidR="00295455" w:rsidRPr="00A11C35">
        <w:rPr>
          <w:i/>
          <w:sz w:val="22"/>
          <w:szCs w:val="22"/>
        </w:rPr>
        <w:t>Abstract</w:t>
      </w:r>
      <w:r w:rsidR="00937B19">
        <w:rPr>
          <w:i/>
          <w:sz w:val="22"/>
          <w:szCs w:val="22"/>
        </w:rPr>
        <w:t xml:space="preserve">. </w:t>
      </w:r>
      <w:r w:rsidR="00937B19">
        <w:rPr>
          <w:sz w:val="22"/>
          <w:szCs w:val="22"/>
        </w:rPr>
        <w:t>O</w:t>
      </w:r>
      <w:r w:rsidR="002F68EF" w:rsidRPr="00A11C35">
        <w:rPr>
          <w:sz w:val="22"/>
          <w:szCs w:val="22"/>
        </w:rPr>
        <w:t xml:space="preserve"> Resumo deve vir na primeira página do artigo.</w:t>
      </w:r>
      <w:r w:rsidR="00585A2B" w:rsidRPr="00A11C35">
        <w:rPr>
          <w:sz w:val="22"/>
          <w:szCs w:val="22"/>
        </w:rPr>
        <w:t xml:space="preserve"> </w:t>
      </w:r>
      <w:r w:rsidR="00F3184B" w:rsidRPr="00A11C35">
        <w:rPr>
          <w:sz w:val="22"/>
          <w:szCs w:val="22"/>
        </w:rPr>
        <w:t>A utilização deste</w:t>
      </w:r>
      <w:r w:rsidR="00585A2B" w:rsidRPr="00A11C35">
        <w:rPr>
          <w:sz w:val="22"/>
          <w:szCs w:val="22"/>
        </w:rPr>
        <w:t xml:space="preserve"> </w:t>
      </w:r>
      <w:proofErr w:type="spellStart"/>
      <w:r w:rsidR="00585A2B" w:rsidRPr="00A11C35">
        <w:rPr>
          <w:i/>
          <w:sz w:val="22"/>
          <w:szCs w:val="22"/>
        </w:rPr>
        <w:t>template</w:t>
      </w:r>
      <w:proofErr w:type="spellEnd"/>
      <w:r w:rsidR="00585A2B" w:rsidRPr="00A11C35">
        <w:rPr>
          <w:sz w:val="22"/>
          <w:szCs w:val="22"/>
        </w:rPr>
        <w:t xml:space="preserve"> é obrigatória</w:t>
      </w:r>
      <w:r w:rsidR="003A674F" w:rsidRPr="00A11C35">
        <w:rPr>
          <w:sz w:val="22"/>
          <w:szCs w:val="22"/>
        </w:rPr>
        <w:t>. A</w:t>
      </w:r>
      <w:r w:rsidR="00F3184B" w:rsidRPr="00A11C35">
        <w:rPr>
          <w:sz w:val="22"/>
          <w:szCs w:val="22"/>
        </w:rPr>
        <w:t>r</w:t>
      </w:r>
      <w:r w:rsidR="00585A2B" w:rsidRPr="00A11C35">
        <w:rPr>
          <w:sz w:val="22"/>
          <w:szCs w:val="22"/>
        </w:rPr>
        <w:t xml:space="preserve">quivos </w:t>
      </w:r>
      <w:r w:rsidR="00F3184B" w:rsidRPr="00A11C35">
        <w:rPr>
          <w:sz w:val="22"/>
          <w:szCs w:val="22"/>
        </w:rPr>
        <w:t>fora da formatação</w:t>
      </w:r>
      <w:r w:rsidR="00585A2B" w:rsidRPr="00A11C35">
        <w:rPr>
          <w:sz w:val="22"/>
          <w:szCs w:val="22"/>
        </w:rPr>
        <w:t xml:space="preserve"> serão automaticamente desclassificados</w:t>
      </w:r>
      <w:r w:rsidR="00953BF5" w:rsidRPr="00A11C35">
        <w:rPr>
          <w:sz w:val="22"/>
          <w:szCs w:val="22"/>
        </w:rPr>
        <w:t>.</w:t>
      </w:r>
      <w:r w:rsidR="001F0DAC">
        <w:rPr>
          <w:sz w:val="22"/>
          <w:szCs w:val="22"/>
        </w:rPr>
        <w:t xml:space="preserve"> Os textos devem, obrigatoriamente ser enviados em DOC ou DOCX, não deve ser enviado em PDF.</w:t>
      </w:r>
    </w:p>
    <w:p w14:paraId="736F0863" w14:textId="77777777" w:rsidR="008464D8" w:rsidRPr="00A11C35" w:rsidRDefault="008464D8" w:rsidP="00AC241A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p w14:paraId="05A1C092" w14:textId="57A8CF7C" w:rsidR="008464D8" w:rsidRPr="00A11C35" w:rsidRDefault="008464D8" w:rsidP="00AC241A">
      <w:pPr>
        <w:spacing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A11C35">
        <w:rPr>
          <w:rFonts w:ascii="Times New Roman" w:hAnsi="Times New Roman"/>
          <w:b/>
          <w:sz w:val="22"/>
          <w:szCs w:val="22"/>
        </w:rPr>
        <w:t xml:space="preserve">Palavras-chave: </w:t>
      </w:r>
      <w:r w:rsidRPr="00A11C35">
        <w:rPr>
          <w:rFonts w:ascii="Times New Roman" w:hAnsi="Times New Roman"/>
          <w:sz w:val="22"/>
          <w:szCs w:val="22"/>
        </w:rPr>
        <w:t>Formatação</w:t>
      </w:r>
      <w:r w:rsidR="00227E2B" w:rsidRPr="00A11C35">
        <w:rPr>
          <w:rFonts w:ascii="Times New Roman" w:hAnsi="Times New Roman"/>
          <w:sz w:val="22"/>
          <w:szCs w:val="22"/>
        </w:rPr>
        <w:t>.</w:t>
      </w:r>
      <w:r w:rsidRPr="00A11C35">
        <w:rPr>
          <w:rFonts w:ascii="Times New Roman" w:hAnsi="Times New Roman"/>
          <w:sz w:val="22"/>
          <w:szCs w:val="22"/>
        </w:rPr>
        <w:t xml:space="preserve"> Artigo Científico</w:t>
      </w:r>
      <w:r w:rsidR="00227E2B" w:rsidRPr="00A11C35">
        <w:rPr>
          <w:rFonts w:ascii="Times New Roman" w:hAnsi="Times New Roman"/>
          <w:sz w:val="22"/>
          <w:szCs w:val="22"/>
        </w:rPr>
        <w:t>.</w:t>
      </w:r>
      <w:r w:rsidR="00937B19">
        <w:rPr>
          <w:rFonts w:ascii="Times New Roman" w:hAnsi="Times New Roman"/>
          <w:sz w:val="22"/>
          <w:szCs w:val="22"/>
        </w:rPr>
        <w:t xml:space="preserve"> </w:t>
      </w:r>
      <w:r w:rsidR="004D17F9">
        <w:rPr>
          <w:rFonts w:ascii="Times New Roman" w:hAnsi="Times New Roman"/>
          <w:sz w:val="22"/>
          <w:szCs w:val="22"/>
        </w:rPr>
        <w:t>Coletivo Cine-Fórum</w:t>
      </w:r>
      <w:r w:rsidR="00937B19">
        <w:rPr>
          <w:rFonts w:ascii="Times New Roman" w:hAnsi="Times New Roman"/>
          <w:sz w:val="22"/>
          <w:szCs w:val="22"/>
        </w:rPr>
        <w:t>.</w:t>
      </w:r>
    </w:p>
    <w:p w14:paraId="2965453B" w14:textId="77777777" w:rsidR="007E529B" w:rsidRPr="00A11C35" w:rsidRDefault="007E529B" w:rsidP="00AC241A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p w14:paraId="5E76D24B" w14:textId="77777777" w:rsidR="007E529B" w:rsidRDefault="007E529B" w:rsidP="00B0288F">
      <w:pPr>
        <w:rPr>
          <w:rFonts w:ascii="Times New Roman" w:hAnsi="Times New Roman"/>
          <w:b/>
          <w:i/>
          <w:sz w:val="22"/>
          <w:szCs w:val="22"/>
        </w:rPr>
      </w:pPr>
    </w:p>
    <w:p w14:paraId="09B751FB" w14:textId="77777777" w:rsidR="00A243DE" w:rsidRDefault="00A243DE" w:rsidP="00B0288F">
      <w:pPr>
        <w:rPr>
          <w:rFonts w:ascii="Times New Roman" w:hAnsi="Times New Roman"/>
          <w:b/>
          <w:i/>
          <w:sz w:val="22"/>
          <w:szCs w:val="22"/>
        </w:rPr>
      </w:pPr>
    </w:p>
    <w:p w14:paraId="5DAC4FAC" w14:textId="77777777" w:rsidR="00A243DE" w:rsidRDefault="00A243DE" w:rsidP="00B0288F">
      <w:pPr>
        <w:rPr>
          <w:rFonts w:ascii="Times New Roman" w:hAnsi="Times New Roman"/>
          <w:b/>
          <w:i/>
          <w:sz w:val="22"/>
          <w:szCs w:val="22"/>
        </w:rPr>
      </w:pPr>
    </w:p>
    <w:p w14:paraId="2427800B" w14:textId="77777777" w:rsidR="004030C9" w:rsidRDefault="004030C9" w:rsidP="00B0288F">
      <w:pPr>
        <w:rPr>
          <w:rFonts w:ascii="Times New Roman" w:hAnsi="Times New Roman"/>
          <w:b/>
          <w:i/>
          <w:sz w:val="22"/>
          <w:szCs w:val="22"/>
        </w:rPr>
      </w:pPr>
    </w:p>
    <w:p w14:paraId="2072E193" w14:textId="77777777" w:rsidR="004030C9" w:rsidRDefault="004030C9" w:rsidP="00B0288F">
      <w:pPr>
        <w:rPr>
          <w:rFonts w:ascii="Times New Roman" w:hAnsi="Times New Roman"/>
          <w:b/>
          <w:i/>
          <w:sz w:val="22"/>
          <w:szCs w:val="22"/>
        </w:rPr>
      </w:pPr>
    </w:p>
    <w:p w14:paraId="4ADCA033" w14:textId="77777777" w:rsidR="004030C9" w:rsidRDefault="004030C9" w:rsidP="00B0288F">
      <w:pPr>
        <w:rPr>
          <w:rFonts w:ascii="Times New Roman" w:hAnsi="Times New Roman"/>
          <w:b/>
          <w:i/>
          <w:sz w:val="22"/>
          <w:szCs w:val="22"/>
        </w:rPr>
      </w:pPr>
    </w:p>
    <w:p w14:paraId="6BC5978C" w14:textId="77777777" w:rsidR="00A243DE" w:rsidRPr="00227E2B" w:rsidRDefault="00A243DE" w:rsidP="00B0288F">
      <w:pPr>
        <w:rPr>
          <w:rFonts w:ascii="Times New Roman" w:hAnsi="Times New Roman"/>
        </w:rPr>
      </w:pPr>
    </w:p>
    <w:p w14:paraId="0F6E69A1" w14:textId="77777777" w:rsidR="007E529B" w:rsidRPr="00227E2B" w:rsidRDefault="007E529B" w:rsidP="00B0288F"/>
    <w:p w14:paraId="19D70BEC" w14:textId="77777777" w:rsidR="00006FA7" w:rsidRPr="00227E2B" w:rsidRDefault="00006FA7" w:rsidP="00B0288F"/>
    <w:p w14:paraId="69F12CAE" w14:textId="77777777" w:rsidR="00006FA7" w:rsidRPr="00227E2B" w:rsidRDefault="00006FA7" w:rsidP="00B0288F"/>
    <w:p w14:paraId="644C0825" w14:textId="77777777" w:rsidR="00006FA7" w:rsidRPr="00227E2B" w:rsidRDefault="00006FA7" w:rsidP="00B0288F"/>
    <w:p w14:paraId="53E153B9" w14:textId="77777777" w:rsidR="00006FA7" w:rsidRPr="00227E2B" w:rsidRDefault="00006FA7" w:rsidP="00B0288F"/>
    <w:p w14:paraId="0655C9B6" w14:textId="77777777" w:rsidR="00006FA7" w:rsidRPr="00227E2B" w:rsidRDefault="00006FA7" w:rsidP="00B0288F"/>
    <w:p w14:paraId="2427F501" w14:textId="77777777" w:rsidR="00006FA7" w:rsidRDefault="00006FA7" w:rsidP="00B0288F"/>
    <w:p w14:paraId="2BEEEF72" w14:textId="77777777" w:rsidR="00B206CF" w:rsidRDefault="00171C2D" w:rsidP="00B0288F">
      <w:r>
        <w:tab/>
      </w:r>
    </w:p>
    <w:p w14:paraId="0864B837" w14:textId="09065BA1" w:rsidR="005515EB" w:rsidRPr="00463004" w:rsidRDefault="005515EB" w:rsidP="00DA0303">
      <w:pPr>
        <w:pStyle w:val="SemEspaamento"/>
        <w:spacing w:line="360" w:lineRule="auto"/>
        <w:rPr>
          <w:rFonts w:ascii="Times New Roman" w:hAnsi="Times New Roman"/>
          <w:b/>
          <w:bCs/>
        </w:rPr>
      </w:pPr>
      <w:bookmarkStart w:id="2" w:name="_Toc459298929"/>
      <w:r w:rsidRPr="00463004">
        <w:rPr>
          <w:rFonts w:ascii="Times New Roman" w:hAnsi="Times New Roman"/>
          <w:b/>
          <w:bCs/>
        </w:rPr>
        <w:lastRenderedPageBreak/>
        <w:t>INTRODUÇÃO</w:t>
      </w:r>
      <w:bookmarkEnd w:id="2"/>
    </w:p>
    <w:p w14:paraId="1AFBDA9E" w14:textId="39AFE77C" w:rsidR="00293B55" w:rsidRPr="00463004" w:rsidRDefault="00362A35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>Inicia-se a</w:t>
      </w:r>
      <w:r w:rsidR="00557872" w:rsidRPr="00463004">
        <w:rPr>
          <w:rFonts w:ascii="Times New Roman" w:hAnsi="Times New Roman"/>
        </w:rPr>
        <w:t xml:space="preserve"> introdução com uma contextualização do tema. </w:t>
      </w:r>
      <w:r w:rsidR="00293B55" w:rsidRPr="00463004">
        <w:rPr>
          <w:rFonts w:ascii="Times New Roman" w:hAnsi="Times New Roman"/>
        </w:rPr>
        <w:t>Na introdução deve-se expor a finalidade e os objetivos do artigo de modo que o leitor tenha uma visão geral do tema abordado. São elementos da introdução</w:t>
      </w:r>
      <w:r w:rsidR="00DA0651" w:rsidRPr="00463004">
        <w:rPr>
          <w:rFonts w:ascii="Times New Roman" w:hAnsi="Times New Roman"/>
        </w:rPr>
        <w:t>:</w:t>
      </w:r>
      <w:r w:rsidR="00293B55" w:rsidRPr="00463004">
        <w:rPr>
          <w:rFonts w:ascii="Times New Roman" w:hAnsi="Times New Roman"/>
        </w:rPr>
        <w:t xml:space="preserve"> o tema, problema de pesquisa, objetivos</w:t>
      </w:r>
      <w:r w:rsidR="00DA0651" w:rsidRPr="00463004">
        <w:rPr>
          <w:rFonts w:ascii="Times New Roman" w:hAnsi="Times New Roman"/>
        </w:rPr>
        <w:t xml:space="preserve"> (geral e específicos), hipóteses </w:t>
      </w:r>
      <w:r w:rsidR="0022458F" w:rsidRPr="00463004">
        <w:rPr>
          <w:rFonts w:ascii="Times New Roman" w:hAnsi="Times New Roman"/>
        </w:rPr>
        <w:t xml:space="preserve">(se houver) </w:t>
      </w:r>
      <w:r w:rsidR="00DA0651" w:rsidRPr="00463004">
        <w:rPr>
          <w:rFonts w:ascii="Times New Roman" w:hAnsi="Times New Roman"/>
        </w:rPr>
        <w:t>e</w:t>
      </w:r>
      <w:r w:rsidR="00557872" w:rsidRPr="00463004">
        <w:rPr>
          <w:rFonts w:ascii="Times New Roman" w:hAnsi="Times New Roman"/>
        </w:rPr>
        <w:t xml:space="preserve"> </w:t>
      </w:r>
      <w:r w:rsidR="00DA0651" w:rsidRPr="00463004">
        <w:rPr>
          <w:rFonts w:ascii="Times New Roman" w:hAnsi="Times New Roman"/>
        </w:rPr>
        <w:t>justificativas.</w:t>
      </w:r>
      <w:r w:rsidR="00C65109" w:rsidRPr="00463004">
        <w:rPr>
          <w:rFonts w:ascii="Times New Roman" w:hAnsi="Times New Roman"/>
        </w:rPr>
        <w:t xml:space="preserve"> </w:t>
      </w:r>
    </w:p>
    <w:p w14:paraId="4AFEA18F" w14:textId="173C2A73" w:rsidR="008F6A30" w:rsidRPr="00463004" w:rsidRDefault="005747F7" w:rsidP="00DA0303">
      <w:pPr>
        <w:pStyle w:val="SemEspaamento"/>
        <w:spacing w:line="360" w:lineRule="auto"/>
        <w:ind w:firstLine="709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 xml:space="preserve">O número máximo </w:t>
      </w:r>
      <w:r w:rsidR="004859AC" w:rsidRPr="00463004">
        <w:rPr>
          <w:rFonts w:ascii="Times New Roman" w:hAnsi="Times New Roman"/>
          <w:b/>
          <w:bCs/>
        </w:rPr>
        <w:t xml:space="preserve">de páginas </w:t>
      </w:r>
      <w:r w:rsidR="00B206CF" w:rsidRPr="00463004">
        <w:rPr>
          <w:rFonts w:ascii="Times New Roman" w:hAnsi="Times New Roman"/>
          <w:b/>
          <w:bCs/>
        </w:rPr>
        <w:t xml:space="preserve">do artigo </w:t>
      </w:r>
      <w:r w:rsidRPr="00463004">
        <w:rPr>
          <w:rFonts w:ascii="Times New Roman" w:hAnsi="Times New Roman"/>
          <w:b/>
          <w:bCs/>
        </w:rPr>
        <w:t xml:space="preserve">são </w:t>
      </w:r>
      <w:r w:rsidR="00536419">
        <w:rPr>
          <w:rFonts w:ascii="Times New Roman" w:hAnsi="Times New Roman"/>
          <w:b/>
          <w:bCs/>
        </w:rPr>
        <w:t>18</w:t>
      </w:r>
      <w:r w:rsidRPr="00463004">
        <w:rPr>
          <w:rFonts w:ascii="Times New Roman" w:hAnsi="Times New Roman"/>
          <w:b/>
          <w:bCs/>
        </w:rPr>
        <w:t xml:space="preserve"> </w:t>
      </w:r>
      <w:r w:rsidR="00536419">
        <w:rPr>
          <w:rFonts w:ascii="Times New Roman" w:hAnsi="Times New Roman"/>
          <w:b/>
          <w:bCs/>
        </w:rPr>
        <w:t>(dezoito</w:t>
      </w:r>
      <w:r w:rsidRPr="00463004">
        <w:rPr>
          <w:rFonts w:ascii="Times New Roman" w:hAnsi="Times New Roman"/>
          <w:b/>
          <w:bCs/>
        </w:rPr>
        <w:t xml:space="preserve">) e um mínimo de </w:t>
      </w:r>
      <w:r w:rsidR="004E357F" w:rsidRPr="00463004">
        <w:rPr>
          <w:rFonts w:ascii="Times New Roman" w:hAnsi="Times New Roman"/>
          <w:b/>
          <w:bCs/>
        </w:rPr>
        <w:t>1</w:t>
      </w:r>
      <w:r w:rsidR="00044CFF">
        <w:rPr>
          <w:rFonts w:ascii="Times New Roman" w:hAnsi="Times New Roman"/>
          <w:b/>
          <w:bCs/>
        </w:rPr>
        <w:t xml:space="preserve">2 </w:t>
      </w:r>
      <w:r w:rsidRPr="00463004">
        <w:rPr>
          <w:rFonts w:ascii="Times New Roman" w:hAnsi="Times New Roman"/>
          <w:b/>
          <w:bCs/>
        </w:rPr>
        <w:t>(</w:t>
      </w:r>
      <w:r w:rsidR="004E357F" w:rsidRPr="00463004">
        <w:rPr>
          <w:rFonts w:ascii="Times New Roman" w:hAnsi="Times New Roman"/>
          <w:b/>
          <w:bCs/>
        </w:rPr>
        <w:t>d</w:t>
      </w:r>
      <w:r w:rsidR="00044CFF">
        <w:rPr>
          <w:rFonts w:ascii="Times New Roman" w:hAnsi="Times New Roman"/>
          <w:b/>
          <w:bCs/>
        </w:rPr>
        <w:t>oze</w:t>
      </w:r>
      <w:r w:rsidR="00ED2ABA" w:rsidRPr="00463004">
        <w:rPr>
          <w:rFonts w:ascii="Times New Roman" w:hAnsi="Times New Roman"/>
          <w:b/>
          <w:bCs/>
        </w:rPr>
        <w:t>) páginas</w:t>
      </w:r>
      <w:r w:rsidRPr="00463004">
        <w:rPr>
          <w:rFonts w:ascii="Times New Roman" w:hAnsi="Times New Roman"/>
          <w:b/>
          <w:bCs/>
        </w:rPr>
        <w:t>.</w:t>
      </w:r>
      <w:r w:rsidRPr="00463004">
        <w:rPr>
          <w:rFonts w:ascii="Times New Roman" w:hAnsi="Times New Roman"/>
        </w:rPr>
        <w:t xml:space="preserve"> </w:t>
      </w:r>
      <w:r w:rsidR="00B96FE0" w:rsidRPr="00463004">
        <w:rPr>
          <w:rFonts w:ascii="Times New Roman" w:hAnsi="Times New Roman"/>
        </w:rPr>
        <w:t xml:space="preserve">A fonte adotada é a </w:t>
      </w:r>
      <w:r w:rsidR="00AE10AF" w:rsidRPr="00463004">
        <w:rPr>
          <w:rFonts w:ascii="Times New Roman" w:hAnsi="Times New Roman"/>
          <w:i/>
        </w:rPr>
        <w:t>T</w:t>
      </w:r>
      <w:r w:rsidR="00B96FE0" w:rsidRPr="00463004">
        <w:rPr>
          <w:rFonts w:ascii="Times New Roman" w:hAnsi="Times New Roman"/>
          <w:i/>
        </w:rPr>
        <w:t xml:space="preserve">imes </w:t>
      </w:r>
      <w:r w:rsidR="00AE10AF" w:rsidRPr="00463004">
        <w:rPr>
          <w:rFonts w:ascii="Times New Roman" w:hAnsi="Times New Roman"/>
          <w:i/>
        </w:rPr>
        <w:t>N</w:t>
      </w:r>
      <w:r w:rsidR="00B96FE0" w:rsidRPr="00463004">
        <w:rPr>
          <w:rFonts w:ascii="Times New Roman" w:hAnsi="Times New Roman"/>
          <w:i/>
        </w:rPr>
        <w:t xml:space="preserve">ew </w:t>
      </w:r>
      <w:r w:rsidR="00AE10AF" w:rsidRPr="00463004">
        <w:rPr>
          <w:rFonts w:ascii="Times New Roman" w:hAnsi="Times New Roman"/>
          <w:i/>
        </w:rPr>
        <w:t>R</w:t>
      </w:r>
      <w:r w:rsidR="00B96FE0" w:rsidRPr="00463004">
        <w:rPr>
          <w:rFonts w:ascii="Times New Roman" w:hAnsi="Times New Roman"/>
          <w:i/>
        </w:rPr>
        <w:t>oman</w:t>
      </w:r>
      <w:r w:rsidR="00B96FE0" w:rsidRPr="00463004">
        <w:rPr>
          <w:rFonts w:ascii="Times New Roman" w:hAnsi="Times New Roman"/>
        </w:rPr>
        <w:t>, tamanho 12. O espaçamento entre linhas é de 1,5</w:t>
      </w:r>
      <w:r w:rsidR="0015716B" w:rsidRPr="00463004">
        <w:rPr>
          <w:rFonts w:ascii="Times New Roman" w:hAnsi="Times New Roman"/>
        </w:rPr>
        <w:t xml:space="preserve"> </w:t>
      </w:r>
      <w:r w:rsidR="008F6A30" w:rsidRPr="00463004">
        <w:rPr>
          <w:rFonts w:ascii="Times New Roman" w:hAnsi="Times New Roman"/>
        </w:rPr>
        <w:t>cm</w:t>
      </w:r>
      <w:r w:rsidR="008E296E" w:rsidRPr="00463004">
        <w:rPr>
          <w:rFonts w:ascii="Times New Roman" w:hAnsi="Times New Roman"/>
        </w:rPr>
        <w:t xml:space="preserve">. </w:t>
      </w:r>
      <w:r w:rsidR="008F6A30" w:rsidRPr="00463004">
        <w:rPr>
          <w:rFonts w:ascii="Times New Roman" w:hAnsi="Times New Roman"/>
        </w:rPr>
        <w:t>Deve-se iniciar o parágrafo com espaço de 1,25</w:t>
      </w:r>
      <w:r w:rsidR="0015716B"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</w:rPr>
        <w:t>cm</w:t>
      </w:r>
      <w:r w:rsidR="008F6A30" w:rsidRPr="00463004">
        <w:rPr>
          <w:rFonts w:ascii="Times New Roman" w:hAnsi="Times New Roman"/>
        </w:rPr>
        <w:t xml:space="preserve"> na primeira linha. </w:t>
      </w:r>
      <w:r w:rsidR="007D4A8B" w:rsidRPr="00463004">
        <w:rPr>
          <w:rFonts w:ascii="Times New Roman" w:hAnsi="Times New Roman"/>
        </w:rPr>
        <w:t>A página padrão é A4 com margens superior</w:t>
      </w:r>
      <w:r w:rsidR="004E357F" w:rsidRPr="00463004">
        <w:rPr>
          <w:rFonts w:ascii="Times New Roman" w:hAnsi="Times New Roman"/>
        </w:rPr>
        <w:t>,</w:t>
      </w:r>
      <w:r w:rsidR="007D4A8B" w:rsidRPr="00463004">
        <w:rPr>
          <w:rFonts w:ascii="Times New Roman" w:hAnsi="Times New Roman"/>
        </w:rPr>
        <w:t xml:space="preserve"> esquerda</w:t>
      </w:r>
      <w:r w:rsidR="004E357F" w:rsidRPr="00463004">
        <w:rPr>
          <w:rFonts w:ascii="Times New Roman" w:hAnsi="Times New Roman"/>
        </w:rPr>
        <w:t xml:space="preserve">, </w:t>
      </w:r>
      <w:r w:rsidR="007D4A8B" w:rsidRPr="00463004">
        <w:rPr>
          <w:rFonts w:ascii="Times New Roman" w:hAnsi="Times New Roman"/>
        </w:rPr>
        <w:t xml:space="preserve">inferior e direita de </w:t>
      </w:r>
      <w:r w:rsidR="003A18E0" w:rsidRPr="00463004">
        <w:rPr>
          <w:rFonts w:ascii="Times New Roman" w:hAnsi="Times New Roman"/>
        </w:rPr>
        <w:t>3</w:t>
      </w:r>
      <w:r w:rsidR="007D4A8B" w:rsidRPr="00463004">
        <w:rPr>
          <w:rFonts w:ascii="Times New Roman" w:hAnsi="Times New Roman"/>
        </w:rPr>
        <w:t>cm</w:t>
      </w:r>
      <w:r w:rsidR="001C7D42" w:rsidRPr="00463004">
        <w:rPr>
          <w:rFonts w:ascii="Times New Roman" w:hAnsi="Times New Roman"/>
        </w:rPr>
        <w:t xml:space="preserve">. </w:t>
      </w:r>
      <w:r w:rsidR="00165222" w:rsidRPr="00463004">
        <w:rPr>
          <w:rFonts w:ascii="Times New Roman" w:hAnsi="Times New Roman"/>
        </w:rPr>
        <w:t xml:space="preserve">Os critérios de formatação definidos </w:t>
      </w:r>
      <w:r w:rsidR="00D57BE3" w:rsidRPr="00463004">
        <w:rPr>
          <w:rFonts w:ascii="Times New Roman" w:hAnsi="Times New Roman"/>
        </w:rPr>
        <w:t xml:space="preserve">no </w:t>
      </w:r>
      <w:proofErr w:type="spellStart"/>
      <w:r w:rsidR="00D57BE3" w:rsidRPr="00463004">
        <w:rPr>
          <w:rFonts w:ascii="Times New Roman" w:hAnsi="Times New Roman"/>
          <w:i/>
        </w:rPr>
        <w:t>template</w:t>
      </w:r>
      <w:proofErr w:type="spellEnd"/>
      <w:r w:rsidR="00165222" w:rsidRPr="00463004">
        <w:rPr>
          <w:rFonts w:ascii="Times New Roman" w:hAnsi="Times New Roman"/>
        </w:rPr>
        <w:t xml:space="preserve"> são condições para que os trabalhos sejam publicados no</w:t>
      </w:r>
      <w:r w:rsidR="004E357F" w:rsidRPr="00463004">
        <w:rPr>
          <w:rFonts w:ascii="Times New Roman" w:hAnsi="Times New Roman"/>
        </w:rPr>
        <w:t xml:space="preserve"> e-book</w:t>
      </w:r>
      <w:r w:rsidR="001C7D42" w:rsidRPr="00463004">
        <w:rPr>
          <w:rFonts w:ascii="Times New Roman" w:hAnsi="Times New Roman"/>
        </w:rPr>
        <w:t xml:space="preserve">. </w:t>
      </w:r>
      <w:r w:rsidR="008F6A30" w:rsidRPr="00463004">
        <w:rPr>
          <w:rFonts w:ascii="Times New Roman" w:hAnsi="Times New Roman"/>
        </w:rPr>
        <w:t xml:space="preserve">Este </w:t>
      </w:r>
      <w:proofErr w:type="spellStart"/>
      <w:r w:rsidR="008F6A30" w:rsidRPr="00463004">
        <w:rPr>
          <w:rFonts w:ascii="Times New Roman" w:hAnsi="Times New Roman"/>
          <w:i/>
        </w:rPr>
        <w:t>template</w:t>
      </w:r>
      <w:proofErr w:type="spellEnd"/>
      <w:r w:rsidR="008F6A30" w:rsidRPr="00463004">
        <w:rPr>
          <w:rFonts w:ascii="Times New Roman" w:hAnsi="Times New Roman"/>
        </w:rPr>
        <w:t xml:space="preserve"> está formatado com as regras do </w:t>
      </w:r>
      <w:r w:rsidR="004E357F" w:rsidRPr="00463004">
        <w:rPr>
          <w:rFonts w:ascii="Times New Roman" w:hAnsi="Times New Roman"/>
        </w:rPr>
        <w:t>e-boo</w:t>
      </w:r>
      <w:r w:rsidR="004D17F9" w:rsidRPr="00463004">
        <w:rPr>
          <w:rFonts w:ascii="Times New Roman" w:hAnsi="Times New Roman"/>
        </w:rPr>
        <w:t>k</w:t>
      </w:r>
      <w:r w:rsidR="008F6A30" w:rsidRPr="00463004">
        <w:rPr>
          <w:rFonts w:ascii="Times New Roman" w:hAnsi="Times New Roman"/>
        </w:rPr>
        <w:t xml:space="preserve">. </w:t>
      </w:r>
      <w:r w:rsidR="00B40921" w:rsidRPr="00463004">
        <w:rPr>
          <w:rFonts w:ascii="Times New Roman" w:hAnsi="Times New Roman"/>
        </w:rPr>
        <w:t>Certifique-se de que a formatação descrita seja seguida como uma das condições para aceite do artigo.</w:t>
      </w:r>
      <w:r w:rsidR="004E357F" w:rsidRPr="00463004">
        <w:rPr>
          <w:rFonts w:ascii="Times New Roman" w:hAnsi="Times New Roman"/>
        </w:rPr>
        <w:t xml:space="preserve"> </w:t>
      </w:r>
      <w:r w:rsidR="004E357F" w:rsidRPr="00463004">
        <w:rPr>
          <w:rFonts w:ascii="Times New Roman" w:hAnsi="Times New Roman"/>
          <w:b/>
          <w:bCs/>
        </w:rPr>
        <w:t>ATENÇÃO, OS NOMES DOS CAPÍTULOS NÃO PRECISAM SEGUIR OS MESMOS NOMES QUE ESTÃO NESTE TEMPLATE</w:t>
      </w:r>
      <w:r w:rsidR="003110F0" w:rsidRPr="00463004">
        <w:rPr>
          <w:rFonts w:ascii="Times New Roman" w:hAnsi="Times New Roman"/>
          <w:b/>
          <w:bCs/>
        </w:rPr>
        <w:t>, SENDO ESTE APENAS UMA EXPLICAÇÃO E MODELO DE ENVIO.</w:t>
      </w:r>
    </w:p>
    <w:p w14:paraId="2588D3B3" w14:textId="1A384636" w:rsidR="005747F7" w:rsidRPr="00463004" w:rsidRDefault="005747F7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O objetivo geral sempre é descrito por meio de um verbo no infinito e equivale </w:t>
      </w:r>
      <w:r w:rsidR="002F75BE" w:rsidRPr="00463004">
        <w:rPr>
          <w:rFonts w:ascii="Times New Roman" w:hAnsi="Times New Roman"/>
        </w:rPr>
        <w:t>ao</w:t>
      </w:r>
      <w:r w:rsidRPr="00463004">
        <w:rPr>
          <w:rFonts w:ascii="Times New Roman" w:hAnsi="Times New Roman"/>
        </w:rPr>
        <w:t xml:space="preserve"> principal </w:t>
      </w:r>
      <w:r w:rsidR="002F75BE" w:rsidRPr="00463004">
        <w:rPr>
          <w:rFonts w:ascii="Times New Roman" w:hAnsi="Times New Roman"/>
        </w:rPr>
        <w:t xml:space="preserve">alvo que se deseja alcançar. O objetivo geral deste </w:t>
      </w:r>
      <w:proofErr w:type="spellStart"/>
      <w:r w:rsidR="002F75BE" w:rsidRPr="00463004">
        <w:rPr>
          <w:rFonts w:ascii="Times New Roman" w:hAnsi="Times New Roman"/>
          <w:i/>
        </w:rPr>
        <w:t>template</w:t>
      </w:r>
      <w:proofErr w:type="spellEnd"/>
      <w:r w:rsidR="002F75BE" w:rsidRPr="00463004">
        <w:rPr>
          <w:rFonts w:ascii="Times New Roman" w:hAnsi="Times New Roman"/>
        </w:rPr>
        <w:t xml:space="preserve"> é </w:t>
      </w:r>
      <w:r w:rsidR="004B2384" w:rsidRPr="00463004">
        <w:rPr>
          <w:rFonts w:ascii="Times New Roman" w:hAnsi="Times New Roman"/>
        </w:rPr>
        <w:t>apresentar</w:t>
      </w:r>
      <w:r w:rsidR="002F75BE" w:rsidRPr="00463004">
        <w:rPr>
          <w:rFonts w:ascii="Times New Roman" w:hAnsi="Times New Roman"/>
        </w:rPr>
        <w:t xml:space="preserve"> a formatação e regras para confecção </w:t>
      </w:r>
      <w:r w:rsidR="004E357F" w:rsidRPr="00463004">
        <w:rPr>
          <w:rFonts w:ascii="Times New Roman" w:hAnsi="Times New Roman"/>
        </w:rPr>
        <w:t>do e-book</w:t>
      </w:r>
      <w:r w:rsidR="002F75BE" w:rsidRPr="00463004">
        <w:rPr>
          <w:rFonts w:ascii="Times New Roman" w:hAnsi="Times New Roman"/>
        </w:rPr>
        <w:t xml:space="preserve"> para submissão </w:t>
      </w:r>
      <w:r w:rsidR="0098344A" w:rsidRPr="00463004">
        <w:rPr>
          <w:rFonts w:ascii="Times New Roman" w:hAnsi="Times New Roman"/>
        </w:rPr>
        <w:t xml:space="preserve">ao </w:t>
      </w:r>
      <w:r w:rsidR="00463004" w:rsidRPr="00463004">
        <w:rPr>
          <w:rFonts w:ascii="Times New Roman" w:hAnsi="Times New Roman"/>
        </w:rPr>
        <w:t xml:space="preserve">E-Book Cine-Fórum </w:t>
      </w:r>
      <w:r w:rsidR="00536419">
        <w:rPr>
          <w:rFonts w:ascii="Times New Roman" w:hAnsi="Times New Roman"/>
        </w:rPr>
        <w:t>2026</w:t>
      </w:r>
      <w:r w:rsidR="002F75BE" w:rsidRPr="00463004">
        <w:rPr>
          <w:rFonts w:ascii="Times New Roman" w:hAnsi="Times New Roman"/>
        </w:rPr>
        <w:t>. Para tanto, alguns objetivos específicos se fazem necessários: detalhar a formatação</w:t>
      </w:r>
      <w:r w:rsidR="00FA5207" w:rsidRPr="00463004">
        <w:rPr>
          <w:rFonts w:ascii="Times New Roman" w:hAnsi="Times New Roman"/>
        </w:rPr>
        <w:t>;</w:t>
      </w:r>
      <w:r w:rsidR="002F75BE" w:rsidRPr="00463004">
        <w:rPr>
          <w:rFonts w:ascii="Times New Roman" w:hAnsi="Times New Roman"/>
        </w:rPr>
        <w:t xml:space="preserve"> de</w:t>
      </w:r>
      <w:r w:rsidR="004B2384" w:rsidRPr="00463004">
        <w:rPr>
          <w:rFonts w:ascii="Times New Roman" w:hAnsi="Times New Roman"/>
        </w:rPr>
        <w:t>screver</w:t>
      </w:r>
      <w:r w:rsidR="002F75BE" w:rsidRPr="00463004">
        <w:rPr>
          <w:rFonts w:ascii="Times New Roman" w:hAnsi="Times New Roman"/>
        </w:rPr>
        <w:t xml:space="preserve"> as regras para confecção do artigo</w:t>
      </w:r>
      <w:r w:rsidR="00FA5207" w:rsidRPr="00463004">
        <w:rPr>
          <w:rFonts w:ascii="Times New Roman" w:hAnsi="Times New Roman"/>
        </w:rPr>
        <w:t>;</w:t>
      </w:r>
      <w:r w:rsidR="002F75BE" w:rsidRPr="00463004">
        <w:rPr>
          <w:rFonts w:ascii="Times New Roman" w:hAnsi="Times New Roman"/>
        </w:rPr>
        <w:t xml:space="preserve"> orientar aos </w:t>
      </w:r>
      <w:r w:rsidR="004B2384" w:rsidRPr="00463004">
        <w:rPr>
          <w:rFonts w:ascii="Times New Roman" w:hAnsi="Times New Roman"/>
        </w:rPr>
        <w:t>participantes</w:t>
      </w:r>
      <w:r w:rsidR="002F75BE" w:rsidRPr="00463004">
        <w:rPr>
          <w:rFonts w:ascii="Times New Roman" w:hAnsi="Times New Roman"/>
        </w:rPr>
        <w:t xml:space="preserve"> </w:t>
      </w:r>
      <w:r w:rsidR="004B2384" w:rsidRPr="00463004">
        <w:rPr>
          <w:rFonts w:ascii="Times New Roman" w:hAnsi="Times New Roman"/>
        </w:rPr>
        <w:t>para que possam submeter</w:t>
      </w:r>
      <w:r w:rsidR="002F75BE" w:rsidRPr="00463004">
        <w:rPr>
          <w:rFonts w:ascii="Times New Roman" w:hAnsi="Times New Roman"/>
        </w:rPr>
        <w:t xml:space="preserve"> sua produção científico-acadêmica. </w:t>
      </w:r>
    </w:p>
    <w:p w14:paraId="0D2E5152" w14:textId="62DB5F05" w:rsidR="002F75BE" w:rsidRPr="00463004" w:rsidRDefault="002F75BE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Dúvidas poderão surgir? Caso </w:t>
      </w:r>
      <w:r w:rsidR="00FE5273" w:rsidRPr="00463004">
        <w:rPr>
          <w:rFonts w:ascii="Times New Roman" w:hAnsi="Times New Roman"/>
        </w:rPr>
        <w:t>ocorra</w:t>
      </w:r>
      <w:r w:rsidRPr="00463004">
        <w:rPr>
          <w:rFonts w:ascii="Times New Roman" w:hAnsi="Times New Roman"/>
        </w:rPr>
        <w:t xml:space="preserve"> alguma dúvida</w:t>
      </w:r>
      <w:r w:rsidR="002029EA" w:rsidRPr="00463004">
        <w:rPr>
          <w:rFonts w:ascii="Times New Roman" w:hAnsi="Times New Roman"/>
        </w:rPr>
        <w:t>, que não esteja descrita n</w:t>
      </w:r>
      <w:r w:rsidR="00E20B26" w:rsidRPr="00463004">
        <w:rPr>
          <w:rFonts w:ascii="Times New Roman" w:hAnsi="Times New Roman"/>
        </w:rPr>
        <w:t>o presente</w:t>
      </w:r>
      <w:r w:rsidR="002029EA" w:rsidRPr="00463004">
        <w:rPr>
          <w:rFonts w:ascii="Times New Roman" w:hAnsi="Times New Roman"/>
        </w:rPr>
        <w:t xml:space="preserve"> </w:t>
      </w:r>
      <w:proofErr w:type="spellStart"/>
      <w:r w:rsidR="002029EA" w:rsidRPr="00463004">
        <w:rPr>
          <w:rFonts w:ascii="Times New Roman" w:hAnsi="Times New Roman"/>
          <w:i/>
        </w:rPr>
        <w:t>template</w:t>
      </w:r>
      <w:proofErr w:type="spellEnd"/>
      <w:r w:rsidRPr="00463004">
        <w:rPr>
          <w:rFonts w:ascii="Times New Roman" w:hAnsi="Times New Roman"/>
        </w:rPr>
        <w:t xml:space="preserve">, </w:t>
      </w:r>
      <w:r w:rsidR="00FE5273" w:rsidRPr="00463004">
        <w:rPr>
          <w:rFonts w:ascii="Times New Roman" w:hAnsi="Times New Roman"/>
        </w:rPr>
        <w:t>a</w:t>
      </w:r>
      <w:r w:rsidRPr="00463004">
        <w:rPr>
          <w:rFonts w:ascii="Times New Roman" w:hAnsi="Times New Roman"/>
        </w:rPr>
        <w:t xml:space="preserve"> </w:t>
      </w:r>
      <w:r w:rsidR="00FD3A96" w:rsidRPr="00463004">
        <w:rPr>
          <w:rFonts w:ascii="Times New Roman" w:hAnsi="Times New Roman"/>
        </w:rPr>
        <w:t>questão</w:t>
      </w:r>
      <w:r w:rsidRPr="00463004">
        <w:rPr>
          <w:rFonts w:ascii="Times New Roman" w:hAnsi="Times New Roman"/>
        </w:rPr>
        <w:t xml:space="preserve"> </w:t>
      </w:r>
      <w:r w:rsidR="00FD3A96" w:rsidRPr="00463004">
        <w:rPr>
          <w:rFonts w:ascii="Times New Roman" w:hAnsi="Times New Roman"/>
        </w:rPr>
        <w:t xml:space="preserve">deve ser enviada </w:t>
      </w:r>
      <w:r w:rsidRPr="00463004">
        <w:rPr>
          <w:rFonts w:ascii="Times New Roman" w:hAnsi="Times New Roman"/>
        </w:rPr>
        <w:t xml:space="preserve">para o </w:t>
      </w:r>
      <w:r w:rsidRPr="00463004">
        <w:rPr>
          <w:rFonts w:ascii="Times New Roman" w:hAnsi="Times New Roman"/>
          <w:i/>
        </w:rPr>
        <w:t>e</w:t>
      </w:r>
      <w:r w:rsidR="002029EA" w:rsidRPr="00463004">
        <w:rPr>
          <w:rFonts w:ascii="Times New Roman" w:hAnsi="Times New Roman"/>
          <w:i/>
        </w:rPr>
        <w:t>-</w:t>
      </w:r>
      <w:r w:rsidRPr="00463004">
        <w:rPr>
          <w:rFonts w:ascii="Times New Roman" w:hAnsi="Times New Roman"/>
          <w:i/>
        </w:rPr>
        <w:t>mail</w:t>
      </w:r>
      <w:r w:rsidRPr="00463004">
        <w:rPr>
          <w:rFonts w:ascii="Times New Roman" w:hAnsi="Times New Roman"/>
        </w:rPr>
        <w:t xml:space="preserve">: </w:t>
      </w:r>
      <w:r w:rsidR="00536419">
        <w:rPr>
          <w:rFonts w:ascii="Times New Roman" w:hAnsi="Times New Roman"/>
        </w:rPr>
        <w:t>editora</w:t>
      </w:r>
      <w:r w:rsidR="004E357F" w:rsidRPr="00463004">
        <w:rPr>
          <w:rFonts w:ascii="Times New Roman" w:hAnsi="Times New Roman"/>
        </w:rPr>
        <w:t>@</w:t>
      </w:r>
      <w:r w:rsidR="00536419">
        <w:rPr>
          <w:rFonts w:ascii="Times New Roman" w:hAnsi="Times New Roman"/>
        </w:rPr>
        <w:t>coletivocineforum</w:t>
      </w:r>
      <w:r w:rsidR="004E357F" w:rsidRPr="00463004">
        <w:rPr>
          <w:rFonts w:ascii="Times New Roman" w:hAnsi="Times New Roman"/>
        </w:rPr>
        <w:t>.com</w:t>
      </w:r>
      <w:r w:rsidR="00041840" w:rsidRPr="00463004">
        <w:rPr>
          <w:rFonts w:ascii="Times New Roman" w:hAnsi="Times New Roman"/>
        </w:rPr>
        <w:t>.</w:t>
      </w:r>
      <w:r w:rsidR="002029EA" w:rsidRPr="00463004">
        <w:rPr>
          <w:rFonts w:ascii="Times New Roman" w:hAnsi="Times New Roman"/>
        </w:rPr>
        <w:t xml:space="preserve"> Serão respondidas </w:t>
      </w:r>
      <w:r w:rsidR="00E20B26" w:rsidRPr="00463004">
        <w:rPr>
          <w:rFonts w:ascii="Times New Roman" w:hAnsi="Times New Roman"/>
        </w:rPr>
        <w:t xml:space="preserve">especificamente </w:t>
      </w:r>
      <w:r w:rsidR="007C44A6" w:rsidRPr="00463004">
        <w:rPr>
          <w:rFonts w:ascii="Times New Roman" w:hAnsi="Times New Roman"/>
        </w:rPr>
        <w:t>a</w:t>
      </w:r>
      <w:r w:rsidR="002029EA" w:rsidRPr="00463004">
        <w:rPr>
          <w:rFonts w:ascii="Times New Roman" w:hAnsi="Times New Roman"/>
        </w:rPr>
        <w:t xml:space="preserve">s dúvidas não contempladas neste </w:t>
      </w:r>
      <w:proofErr w:type="spellStart"/>
      <w:r w:rsidR="002029EA" w:rsidRPr="00463004">
        <w:rPr>
          <w:rFonts w:ascii="Times New Roman" w:hAnsi="Times New Roman"/>
          <w:i/>
        </w:rPr>
        <w:t>template</w:t>
      </w:r>
      <w:proofErr w:type="spellEnd"/>
      <w:r w:rsidR="002029EA" w:rsidRPr="00463004">
        <w:rPr>
          <w:rFonts w:ascii="Times New Roman" w:hAnsi="Times New Roman"/>
        </w:rPr>
        <w:t>. Portanto, sua leitura é imprescindível.</w:t>
      </w:r>
      <w:r w:rsidR="0003585A" w:rsidRPr="00463004">
        <w:rPr>
          <w:rFonts w:ascii="Times New Roman" w:hAnsi="Times New Roman"/>
        </w:rPr>
        <w:t xml:space="preserve"> </w:t>
      </w:r>
    </w:p>
    <w:p w14:paraId="44F281B8" w14:textId="77777777" w:rsidR="0003585A" w:rsidRPr="00463004" w:rsidRDefault="0003585A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>Caso seu artigo tenha alguma hipótese levantada, deixe-a explícita na introdução, lembrando que a hipótese tem correlação ao problema de pesquisa, podendo</w:t>
      </w:r>
      <w:r w:rsidR="00A85B52" w:rsidRPr="00463004">
        <w:rPr>
          <w:rFonts w:ascii="Times New Roman" w:hAnsi="Times New Roman"/>
        </w:rPr>
        <w:t>-</w:t>
      </w:r>
      <w:r w:rsidRPr="00463004">
        <w:rPr>
          <w:rFonts w:ascii="Times New Roman" w:hAnsi="Times New Roman"/>
        </w:rPr>
        <w:t xml:space="preserve">lhe ser uma </w:t>
      </w:r>
      <w:r w:rsidR="00F52EFE" w:rsidRPr="00463004">
        <w:rPr>
          <w:rFonts w:ascii="Times New Roman" w:hAnsi="Times New Roman"/>
        </w:rPr>
        <w:t xml:space="preserve">afirmação </w:t>
      </w:r>
      <w:r w:rsidRPr="00463004">
        <w:rPr>
          <w:rFonts w:ascii="Times New Roman" w:hAnsi="Times New Roman"/>
        </w:rPr>
        <w:t xml:space="preserve">que somente ao final do trabalho será confirmada ou não. Parte-se do pressuposto que </w:t>
      </w:r>
      <w:r w:rsidR="00152B40" w:rsidRPr="00463004">
        <w:rPr>
          <w:rFonts w:ascii="Times New Roman" w:hAnsi="Times New Roman"/>
        </w:rPr>
        <w:t>a leitura</w:t>
      </w:r>
      <w:r w:rsidR="009A12B2" w:rsidRPr="00463004">
        <w:rPr>
          <w:rFonts w:ascii="Times New Roman" w:hAnsi="Times New Roman"/>
        </w:rPr>
        <w:t>,</w:t>
      </w:r>
      <w:r w:rsidR="00152B40" w:rsidRPr="00463004">
        <w:rPr>
          <w:rFonts w:ascii="Times New Roman" w:hAnsi="Times New Roman"/>
        </w:rPr>
        <w:t xml:space="preserve"> integral e atenta</w:t>
      </w:r>
      <w:r w:rsidR="00891354" w:rsidRPr="00463004">
        <w:rPr>
          <w:rFonts w:ascii="Times New Roman" w:hAnsi="Times New Roman"/>
        </w:rPr>
        <w:t xml:space="preserve">, </w:t>
      </w:r>
      <w:r w:rsidR="00152B40" w:rsidRPr="00463004">
        <w:rPr>
          <w:rFonts w:ascii="Times New Roman" w:hAnsi="Times New Roman"/>
        </w:rPr>
        <w:t>d</w:t>
      </w:r>
      <w:r w:rsidRPr="00463004">
        <w:rPr>
          <w:rFonts w:ascii="Times New Roman" w:hAnsi="Times New Roman"/>
        </w:rPr>
        <w:t xml:space="preserve">este </w:t>
      </w:r>
      <w:proofErr w:type="spellStart"/>
      <w:r w:rsidRPr="00463004">
        <w:rPr>
          <w:rFonts w:ascii="Times New Roman" w:hAnsi="Times New Roman"/>
          <w:i/>
        </w:rPr>
        <w:t>template</w:t>
      </w:r>
      <w:proofErr w:type="spellEnd"/>
      <w:r w:rsidRPr="00463004">
        <w:rPr>
          <w:rFonts w:ascii="Times New Roman" w:hAnsi="Times New Roman"/>
        </w:rPr>
        <w:t xml:space="preserve"> auxiliará aos participantes</w:t>
      </w:r>
      <w:r w:rsidR="00152B40" w:rsidRPr="00463004">
        <w:rPr>
          <w:rFonts w:ascii="Times New Roman" w:hAnsi="Times New Roman"/>
        </w:rPr>
        <w:t xml:space="preserve"> na confecção de seus artigos.</w:t>
      </w:r>
    </w:p>
    <w:p w14:paraId="54909909" w14:textId="06271B5E" w:rsidR="00DA0303" w:rsidRPr="00463004" w:rsidRDefault="009E5B43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Na introdução </w:t>
      </w:r>
      <w:r w:rsidR="00655EC1" w:rsidRPr="00463004">
        <w:rPr>
          <w:rFonts w:ascii="Times New Roman" w:hAnsi="Times New Roman"/>
        </w:rPr>
        <w:t>devem-se</w:t>
      </w:r>
      <w:r w:rsidRPr="00463004">
        <w:rPr>
          <w:rFonts w:ascii="Times New Roman" w:hAnsi="Times New Roman"/>
        </w:rPr>
        <w:t xml:space="preserve"> deixar claro quais foram os procedimentos metodológicos usados para a investigação. Deixe </w:t>
      </w:r>
      <w:r w:rsidR="00655EC1" w:rsidRPr="00463004">
        <w:rPr>
          <w:rFonts w:ascii="Times New Roman" w:hAnsi="Times New Roman"/>
        </w:rPr>
        <w:t>clara a natureza da pesquisa</w:t>
      </w:r>
      <w:r w:rsidRPr="00463004">
        <w:rPr>
          <w:rFonts w:ascii="Times New Roman" w:hAnsi="Times New Roman"/>
        </w:rPr>
        <w:t xml:space="preserve">, o método de abordagem bem como os procedimentos técnicos para coleta dos dados. Em dúvida, </w:t>
      </w:r>
      <w:r w:rsidR="00AE10AF" w:rsidRPr="00463004">
        <w:rPr>
          <w:rFonts w:ascii="Times New Roman" w:hAnsi="Times New Roman"/>
        </w:rPr>
        <w:lastRenderedPageBreak/>
        <w:t>converse</w:t>
      </w:r>
      <w:r w:rsidRPr="00463004">
        <w:rPr>
          <w:rFonts w:ascii="Times New Roman" w:hAnsi="Times New Roman"/>
        </w:rPr>
        <w:t xml:space="preserve"> com seu orientador ou </w:t>
      </w:r>
      <w:r w:rsidR="00AE10AF" w:rsidRPr="00463004">
        <w:rPr>
          <w:rFonts w:ascii="Times New Roman" w:hAnsi="Times New Roman"/>
        </w:rPr>
        <w:t xml:space="preserve">com </w:t>
      </w:r>
      <w:r w:rsidRPr="00463004">
        <w:rPr>
          <w:rFonts w:ascii="Times New Roman" w:hAnsi="Times New Roman"/>
        </w:rPr>
        <w:t xml:space="preserve">professores de metodologia </w:t>
      </w:r>
      <w:r w:rsidR="00AE10AF" w:rsidRPr="00463004">
        <w:rPr>
          <w:rFonts w:ascii="Times New Roman" w:hAnsi="Times New Roman"/>
        </w:rPr>
        <w:t xml:space="preserve">da pesquisa </w:t>
      </w:r>
      <w:r w:rsidRPr="00463004">
        <w:rPr>
          <w:rFonts w:ascii="Times New Roman" w:hAnsi="Times New Roman"/>
        </w:rPr>
        <w:t>de sua instituição de ensino.</w:t>
      </w:r>
      <w:r w:rsidR="005B266B" w:rsidRPr="00463004">
        <w:rPr>
          <w:rFonts w:ascii="Times New Roman" w:hAnsi="Times New Roman"/>
        </w:rPr>
        <w:t xml:space="preserve"> Os artigos científicos aprovados serão </w:t>
      </w:r>
      <w:r w:rsidR="004E357F" w:rsidRPr="00463004">
        <w:rPr>
          <w:rFonts w:ascii="Times New Roman" w:hAnsi="Times New Roman"/>
        </w:rPr>
        <w:t>publicados no e-book Cine-Fórum</w:t>
      </w:r>
      <w:r w:rsidR="00DA0303" w:rsidRPr="00463004">
        <w:rPr>
          <w:rFonts w:ascii="Times New Roman" w:hAnsi="Times New Roman"/>
        </w:rPr>
        <w:t xml:space="preserve"> </w:t>
      </w:r>
      <w:r w:rsidR="00536419">
        <w:rPr>
          <w:rFonts w:ascii="Times New Roman" w:hAnsi="Times New Roman"/>
        </w:rPr>
        <w:t>2026</w:t>
      </w:r>
      <w:r w:rsidR="0090362D" w:rsidRPr="00463004">
        <w:rPr>
          <w:rFonts w:ascii="Times New Roman" w:hAnsi="Times New Roman"/>
        </w:rPr>
        <w:t xml:space="preserve">, conforme </w:t>
      </w:r>
      <w:r w:rsidR="004E357F" w:rsidRPr="00463004">
        <w:rPr>
          <w:rFonts w:ascii="Times New Roman" w:hAnsi="Times New Roman"/>
        </w:rPr>
        <w:t>edital</w:t>
      </w:r>
      <w:r w:rsidR="0090362D" w:rsidRPr="00463004">
        <w:rPr>
          <w:rFonts w:ascii="Times New Roman" w:hAnsi="Times New Roman"/>
        </w:rPr>
        <w:t xml:space="preserve"> publicado no </w:t>
      </w:r>
      <w:r w:rsidR="00536419" w:rsidRPr="00463004">
        <w:rPr>
          <w:rFonts w:ascii="Times New Roman" w:hAnsi="Times New Roman"/>
          <w:i/>
        </w:rPr>
        <w:t>site</w:t>
      </w:r>
      <w:r w:rsidR="00536419" w:rsidRPr="00463004">
        <w:rPr>
          <w:rFonts w:ascii="Times New Roman" w:hAnsi="Times New Roman"/>
        </w:rPr>
        <w:t>.</w:t>
      </w:r>
      <w:r w:rsidR="005B266B" w:rsidRPr="00463004">
        <w:rPr>
          <w:rFonts w:ascii="Times New Roman" w:hAnsi="Times New Roman"/>
        </w:rPr>
        <w:t xml:space="preserve"> </w:t>
      </w:r>
      <w:r w:rsidR="004E357F" w:rsidRPr="00463004">
        <w:rPr>
          <w:rFonts w:ascii="Times New Roman" w:hAnsi="Times New Roman"/>
        </w:rPr>
        <w:t>Podem enviar artigos doutores, doutorandos, mestres, mestrandos, especialistas, graduados e graduandos.</w:t>
      </w:r>
    </w:p>
    <w:p w14:paraId="56CB3055" w14:textId="77777777" w:rsidR="00DA0303" w:rsidRPr="00463004" w:rsidRDefault="00DA0303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60487E64" w14:textId="370773FB" w:rsidR="002029EA" w:rsidRPr="00463004" w:rsidRDefault="00070A47" w:rsidP="00DA0303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>FUNDAMENTAÇÃO TEÓRICA</w:t>
      </w:r>
    </w:p>
    <w:p w14:paraId="32EF1DCB" w14:textId="77777777" w:rsidR="00A243DE" w:rsidRPr="00463004" w:rsidRDefault="0044561B" w:rsidP="00DA0303">
      <w:pPr>
        <w:pStyle w:val="SemEspaamento"/>
        <w:spacing w:line="360" w:lineRule="auto"/>
        <w:ind w:firstLine="709"/>
        <w:rPr>
          <w:rFonts w:ascii="Times New Roman" w:hAnsi="Times New Roman"/>
          <w:u w:val="single"/>
        </w:rPr>
      </w:pPr>
      <w:r w:rsidRPr="00463004">
        <w:rPr>
          <w:rFonts w:ascii="Times New Roman" w:hAnsi="Times New Roman"/>
        </w:rPr>
        <w:t>É derivada</w:t>
      </w:r>
      <w:r w:rsidR="00007470" w:rsidRPr="00463004">
        <w:rPr>
          <w:rFonts w:ascii="Times New Roman" w:hAnsi="Times New Roman"/>
        </w:rPr>
        <w:t xml:space="preserve"> da revisão</w:t>
      </w:r>
      <w:r w:rsidRPr="00463004">
        <w:rPr>
          <w:rFonts w:ascii="Times New Roman" w:hAnsi="Times New Roman"/>
        </w:rPr>
        <w:t xml:space="preserve"> bibliográfica</w:t>
      </w:r>
      <w:r w:rsidR="00007470"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</w:rPr>
        <w:t>que foi</w:t>
      </w:r>
      <w:r w:rsidR="00FC51DC"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</w:rPr>
        <w:t>realizada</w:t>
      </w:r>
      <w:r w:rsidR="00FC51DC" w:rsidRPr="00463004">
        <w:rPr>
          <w:rFonts w:ascii="Times New Roman" w:hAnsi="Times New Roman"/>
        </w:rPr>
        <w:t xml:space="preserve"> acerca do assunto </w:t>
      </w:r>
      <w:r w:rsidR="00264840" w:rsidRPr="00463004">
        <w:rPr>
          <w:rFonts w:ascii="Times New Roman" w:hAnsi="Times New Roman"/>
        </w:rPr>
        <w:t>em</w:t>
      </w:r>
      <w:r w:rsidR="00FC51DC" w:rsidRPr="00463004">
        <w:rPr>
          <w:rFonts w:ascii="Times New Roman" w:hAnsi="Times New Roman"/>
        </w:rPr>
        <w:t xml:space="preserve"> livros, artigos científicos, </w:t>
      </w:r>
      <w:r w:rsidR="00FC51DC" w:rsidRPr="00463004">
        <w:rPr>
          <w:rFonts w:ascii="Times New Roman" w:hAnsi="Times New Roman"/>
          <w:i/>
        </w:rPr>
        <w:t>sites</w:t>
      </w:r>
      <w:r w:rsidR="00FC51DC" w:rsidRPr="00463004">
        <w:rPr>
          <w:rFonts w:ascii="Times New Roman" w:hAnsi="Times New Roman"/>
        </w:rPr>
        <w:t xml:space="preserve"> especializados, palestras, trabalhos de conclusão de curso, monografias, dissertação</w:t>
      </w:r>
      <w:r w:rsidR="00E20B26" w:rsidRPr="00463004">
        <w:rPr>
          <w:rFonts w:ascii="Times New Roman" w:hAnsi="Times New Roman"/>
        </w:rPr>
        <w:t xml:space="preserve">, </w:t>
      </w:r>
      <w:r w:rsidR="00FC51DC" w:rsidRPr="00463004">
        <w:rPr>
          <w:rFonts w:ascii="Times New Roman" w:hAnsi="Times New Roman"/>
        </w:rPr>
        <w:t xml:space="preserve">tese, </w:t>
      </w:r>
      <w:r w:rsidR="00264840" w:rsidRPr="00463004">
        <w:rPr>
          <w:rFonts w:ascii="Times New Roman" w:hAnsi="Times New Roman"/>
        </w:rPr>
        <w:t>com a</w:t>
      </w:r>
      <w:r w:rsidR="00FC51DC" w:rsidRPr="00463004">
        <w:rPr>
          <w:rFonts w:ascii="Times New Roman" w:hAnsi="Times New Roman"/>
        </w:rPr>
        <w:t xml:space="preserve"> obrigat</w:t>
      </w:r>
      <w:r w:rsidR="00264840" w:rsidRPr="00463004">
        <w:rPr>
          <w:rFonts w:ascii="Times New Roman" w:hAnsi="Times New Roman"/>
        </w:rPr>
        <w:t xml:space="preserve">oriedade da </w:t>
      </w:r>
      <w:r w:rsidR="00FC51DC" w:rsidRPr="00463004">
        <w:rPr>
          <w:rFonts w:ascii="Times New Roman" w:hAnsi="Times New Roman"/>
        </w:rPr>
        <w:t xml:space="preserve">citação da fonte. </w:t>
      </w:r>
      <w:r w:rsidR="00C4466B" w:rsidRPr="00463004">
        <w:rPr>
          <w:rFonts w:ascii="Times New Roman" w:hAnsi="Times New Roman"/>
        </w:rPr>
        <w:t>Deve</w:t>
      </w:r>
      <w:r w:rsidR="00FC51DC" w:rsidRPr="00463004">
        <w:rPr>
          <w:rFonts w:ascii="Times New Roman" w:hAnsi="Times New Roman"/>
        </w:rPr>
        <w:t>-se</w:t>
      </w:r>
      <w:r w:rsidR="00C4466B" w:rsidRPr="00463004">
        <w:rPr>
          <w:rFonts w:ascii="Times New Roman" w:hAnsi="Times New Roman"/>
        </w:rPr>
        <w:t xml:space="preserve"> discorrer sobre o </w:t>
      </w:r>
      <w:r w:rsidR="00AD47E8" w:rsidRPr="00463004">
        <w:rPr>
          <w:rFonts w:ascii="Times New Roman" w:hAnsi="Times New Roman"/>
        </w:rPr>
        <w:t xml:space="preserve">estado </w:t>
      </w:r>
      <w:r w:rsidR="00C4466B" w:rsidRPr="00463004">
        <w:rPr>
          <w:rFonts w:ascii="Times New Roman" w:hAnsi="Times New Roman"/>
        </w:rPr>
        <w:t xml:space="preserve">da arte </w:t>
      </w:r>
      <w:r w:rsidR="00C65109" w:rsidRPr="00463004">
        <w:rPr>
          <w:rFonts w:ascii="Times New Roman" w:hAnsi="Times New Roman"/>
        </w:rPr>
        <w:t>relacionado a</w:t>
      </w:r>
      <w:r w:rsidR="00C4466B" w:rsidRPr="00463004">
        <w:rPr>
          <w:rFonts w:ascii="Times New Roman" w:hAnsi="Times New Roman"/>
        </w:rPr>
        <w:t>o assunto.</w:t>
      </w:r>
      <w:r w:rsidR="0001382B" w:rsidRPr="00463004">
        <w:rPr>
          <w:rFonts w:ascii="Times New Roman" w:hAnsi="Times New Roman"/>
        </w:rPr>
        <w:t xml:space="preserve"> </w:t>
      </w:r>
      <w:r w:rsidR="00C65109" w:rsidRPr="00463004">
        <w:rPr>
          <w:rFonts w:ascii="Times New Roman" w:hAnsi="Times New Roman"/>
        </w:rPr>
        <w:t>Destacar os instrumentos lógico-conceituais nos quais vocês se apoia</w:t>
      </w:r>
      <w:r w:rsidR="002C3EA8" w:rsidRPr="00463004">
        <w:rPr>
          <w:rFonts w:ascii="Times New Roman" w:hAnsi="Times New Roman"/>
        </w:rPr>
        <w:t>m</w:t>
      </w:r>
      <w:r w:rsidR="00C65109" w:rsidRPr="00463004">
        <w:rPr>
          <w:rFonts w:ascii="Times New Roman" w:hAnsi="Times New Roman"/>
        </w:rPr>
        <w:t xml:space="preserve"> para conduzir seu raciocínio (articular conceitos e autores). </w:t>
      </w:r>
      <w:r w:rsidR="0001382B" w:rsidRPr="00463004">
        <w:rPr>
          <w:rFonts w:ascii="Times New Roman" w:hAnsi="Times New Roman"/>
          <w:u w:val="single"/>
        </w:rPr>
        <w:t>Não ser</w:t>
      </w:r>
      <w:r w:rsidR="00E809BC" w:rsidRPr="00463004">
        <w:rPr>
          <w:rFonts w:ascii="Times New Roman" w:hAnsi="Times New Roman"/>
          <w:u w:val="single"/>
        </w:rPr>
        <w:t>á</w:t>
      </w:r>
      <w:r w:rsidR="0001382B" w:rsidRPr="00463004">
        <w:rPr>
          <w:rFonts w:ascii="Times New Roman" w:hAnsi="Times New Roman"/>
          <w:u w:val="single"/>
        </w:rPr>
        <w:t xml:space="preserve"> aceit</w:t>
      </w:r>
      <w:r w:rsidR="00E809BC" w:rsidRPr="00463004">
        <w:rPr>
          <w:rFonts w:ascii="Times New Roman" w:hAnsi="Times New Roman"/>
          <w:u w:val="single"/>
        </w:rPr>
        <w:t xml:space="preserve">a fundamentação baseada em </w:t>
      </w:r>
      <w:proofErr w:type="spellStart"/>
      <w:r w:rsidR="00E809BC" w:rsidRPr="00463004">
        <w:rPr>
          <w:rFonts w:ascii="Times New Roman" w:hAnsi="Times New Roman"/>
          <w:i/>
          <w:u w:val="single"/>
        </w:rPr>
        <w:t>wikipedia</w:t>
      </w:r>
      <w:proofErr w:type="spellEnd"/>
      <w:r w:rsidR="00E809BC" w:rsidRPr="00463004">
        <w:rPr>
          <w:rFonts w:ascii="Times New Roman" w:hAnsi="Times New Roman"/>
          <w:u w:val="single"/>
        </w:rPr>
        <w:t xml:space="preserve">, </w:t>
      </w:r>
      <w:r w:rsidR="00E809BC" w:rsidRPr="00463004">
        <w:rPr>
          <w:rFonts w:ascii="Times New Roman" w:hAnsi="Times New Roman"/>
          <w:i/>
          <w:u w:val="single"/>
        </w:rPr>
        <w:t>blogs</w:t>
      </w:r>
      <w:r w:rsidR="00E809BC" w:rsidRPr="00463004">
        <w:rPr>
          <w:rFonts w:ascii="Times New Roman" w:hAnsi="Times New Roman"/>
          <w:u w:val="single"/>
        </w:rPr>
        <w:t xml:space="preserve">, </w:t>
      </w:r>
      <w:r w:rsidR="00E809BC" w:rsidRPr="00463004">
        <w:rPr>
          <w:rFonts w:ascii="Times New Roman" w:hAnsi="Times New Roman"/>
          <w:i/>
          <w:u w:val="single"/>
        </w:rPr>
        <w:t>sites</w:t>
      </w:r>
      <w:r w:rsidR="00E809BC" w:rsidRPr="00463004">
        <w:rPr>
          <w:rFonts w:ascii="Times New Roman" w:hAnsi="Times New Roman"/>
          <w:u w:val="single"/>
        </w:rPr>
        <w:t xml:space="preserve"> pessoais e </w:t>
      </w:r>
      <w:r w:rsidR="00E809BC" w:rsidRPr="00463004">
        <w:rPr>
          <w:rFonts w:ascii="Times New Roman" w:hAnsi="Times New Roman"/>
          <w:i/>
          <w:u w:val="single"/>
        </w:rPr>
        <w:t>sites</w:t>
      </w:r>
      <w:r w:rsidR="00E809BC" w:rsidRPr="00463004">
        <w:rPr>
          <w:rFonts w:ascii="Times New Roman" w:hAnsi="Times New Roman"/>
          <w:u w:val="single"/>
        </w:rPr>
        <w:t xml:space="preserve"> comerciais.</w:t>
      </w:r>
    </w:p>
    <w:p w14:paraId="0FBBBC9B" w14:textId="77777777" w:rsidR="00A243DE" w:rsidRPr="00463004" w:rsidRDefault="00A243DE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3B1213AD" w14:textId="1A56D1CF" w:rsidR="003B4D33" w:rsidRPr="00463004" w:rsidRDefault="000D00C1" w:rsidP="00DA0303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 xml:space="preserve">Citação </w:t>
      </w:r>
    </w:p>
    <w:p w14:paraId="52079C5C" w14:textId="46D08B9A" w:rsidR="00A243DE" w:rsidRDefault="000D00C1" w:rsidP="00DA0303">
      <w:pPr>
        <w:pStyle w:val="SemEspaamento"/>
        <w:spacing w:line="360" w:lineRule="auto"/>
        <w:ind w:firstLine="709"/>
        <w:rPr>
          <w:rFonts w:ascii="Times New Roman" w:hAnsi="Times New Roman"/>
          <w:b/>
        </w:rPr>
      </w:pPr>
      <w:r w:rsidRPr="00463004">
        <w:rPr>
          <w:rFonts w:ascii="Times New Roman" w:hAnsi="Times New Roman"/>
        </w:rPr>
        <w:t xml:space="preserve">O texto produzido depende de conceitos previamente pesquisados e publicados por distintos autores. </w:t>
      </w:r>
      <w:r w:rsidR="00DE2295" w:rsidRPr="00463004">
        <w:rPr>
          <w:rFonts w:ascii="Times New Roman" w:hAnsi="Times New Roman"/>
        </w:rPr>
        <w:t xml:space="preserve">As citações podem ser diretas (curtas ou longas) ou indiretas. </w:t>
      </w:r>
      <w:r w:rsidRPr="00463004">
        <w:rPr>
          <w:rFonts w:ascii="Times New Roman" w:hAnsi="Times New Roman"/>
        </w:rPr>
        <w:t xml:space="preserve">Textos </w:t>
      </w:r>
      <w:r w:rsidR="00DE5FCA" w:rsidRPr="00463004">
        <w:rPr>
          <w:rFonts w:ascii="Times New Roman" w:hAnsi="Times New Roman"/>
        </w:rPr>
        <w:t>transcritos</w:t>
      </w:r>
      <w:r w:rsidRPr="00463004">
        <w:rPr>
          <w:rFonts w:ascii="Times New Roman" w:hAnsi="Times New Roman"/>
        </w:rPr>
        <w:t xml:space="preserve"> sem a devida citação da fonte é caracterizado como plágio</w:t>
      </w:r>
      <w:r w:rsidR="002253EF" w:rsidRPr="00463004">
        <w:rPr>
          <w:rFonts w:ascii="Times New Roman" w:hAnsi="Times New Roman"/>
        </w:rPr>
        <w:t>, ainda que parafraseado</w:t>
      </w:r>
      <w:r w:rsidR="00C568F0" w:rsidRPr="00463004">
        <w:rPr>
          <w:rFonts w:ascii="Times New Roman" w:hAnsi="Times New Roman"/>
        </w:rPr>
        <w:t>, uma vez que</w:t>
      </w:r>
      <w:r w:rsidR="00CB21BE" w:rsidRPr="00463004">
        <w:rPr>
          <w:rFonts w:ascii="Times New Roman" w:hAnsi="Times New Roman"/>
        </w:rPr>
        <w:t xml:space="preserve"> a não citação de</w:t>
      </w:r>
      <w:r w:rsidR="00C568F0" w:rsidRPr="00463004">
        <w:rPr>
          <w:rFonts w:ascii="Times New Roman" w:hAnsi="Times New Roman"/>
        </w:rPr>
        <w:t xml:space="preserve"> um texto e </w:t>
      </w:r>
      <w:r w:rsidR="00CB21BE" w:rsidRPr="00463004">
        <w:rPr>
          <w:rFonts w:ascii="Times New Roman" w:hAnsi="Times New Roman"/>
        </w:rPr>
        <w:t>deixar de</w:t>
      </w:r>
      <w:r w:rsidR="00C568F0" w:rsidRPr="00463004">
        <w:rPr>
          <w:rFonts w:ascii="Times New Roman" w:hAnsi="Times New Roman"/>
        </w:rPr>
        <w:t xml:space="preserve"> referenciar sua origem, isto é, sua fonte, constitui-se em plágio</w:t>
      </w:r>
      <w:r w:rsidR="00C00C2D" w:rsidRPr="00463004">
        <w:rPr>
          <w:rFonts w:ascii="Times New Roman" w:hAnsi="Times New Roman"/>
        </w:rPr>
        <w:t>. R</w:t>
      </w:r>
      <w:r w:rsidR="00C568F0" w:rsidRPr="00463004">
        <w:rPr>
          <w:rFonts w:ascii="Times New Roman" w:hAnsi="Times New Roman"/>
        </w:rPr>
        <w:t>essalte-se que plágio é crime</w:t>
      </w:r>
      <w:r w:rsidR="00CB21BE" w:rsidRPr="00463004">
        <w:rPr>
          <w:rFonts w:ascii="Times New Roman" w:hAnsi="Times New Roman"/>
        </w:rPr>
        <w:t>,</w:t>
      </w:r>
      <w:r w:rsidR="00C568F0" w:rsidRPr="00463004">
        <w:rPr>
          <w:rFonts w:ascii="Times New Roman" w:hAnsi="Times New Roman"/>
        </w:rPr>
        <w:t xml:space="preserve"> conforme Lei 9610/98 de Direitos Autorais. </w:t>
      </w:r>
      <w:r w:rsidRPr="00463004">
        <w:rPr>
          <w:rFonts w:ascii="Times New Roman" w:hAnsi="Times New Roman"/>
        </w:rPr>
        <w:t>Os pareceristas usar</w:t>
      </w:r>
      <w:r w:rsidR="000E42E9" w:rsidRPr="00463004">
        <w:rPr>
          <w:rFonts w:ascii="Times New Roman" w:hAnsi="Times New Roman"/>
        </w:rPr>
        <w:t>ão</w:t>
      </w:r>
      <w:r w:rsidR="000E42E9" w:rsidRPr="00463004">
        <w:rPr>
          <w:rFonts w:ascii="Times New Roman" w:hAnsi="Times New Roman"/>
          <w:i/>
        </w:rPr>
        <w:t xml:space="preserve"> </w:t>
      </w:r>
      <w:r w:rsidRPr="00463004">
        <w:rPr>
          <w:rFonts w:ascii="Times New Roman" w:hAnsi="Times New Roman"/>
          <w:i/>
        </w:rPr>
        <w:t>software</w:t>
      </w:r>
      <w:r w:rsidR="002253EF" w:rsidRPr="00463004">
        <w:rPr>
          <w:rFonts w:ascii="Times New Roman" w:hAnsi="Times New Roman"/>
          <w:i/>
        </w:rPr>
        <w:t>s</w:t>
      </w:r>
      <w:r w:rsidRPr="00463004">
        <w:rPr>
          <w:rFonts w:ascii="Times New Roman" w:hAnsi="Times New Roman"/>
        </w:rPr>
        <w:t xml:space="preserve"> </w:t>
      </w:r>
      <w:proofErr w:type="spellStart"/>
      <w:r w:rsidR="00E74682" w:rsidRPr="00463004">
        <w:rPr>
          <w:rFonts w:ascii="Times New Roman" w:hAnsi="Times New Roman"/>
        </w:rPr>
        <w:t>anti</w:t>
      </w:r>
      <w:r w:rsidR="0061199B" w:rsidRPr="00463004">
        <w:rPr>
          <w:rFonts w:ascii="Times New Roman" w:hAnsi="Times New Roman"/>
        </w:rPr>
        <w:t>-</w:t>
      </w:r>
      <w:r w:rsidR="00E74682" w:rsidRPr="00463004">
        <w:rPr>
          <w:rFonts w:ascii="Times New Roman" w:hAnsi="Times New Roman"/>
        </w:rPr>
        <w:t>plágio</w:t>
      </w:r>
      <w:proofErr w:type="spellEnd"/>
      <w:r w:rsidR="00E74682"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</w:rPr>
        <w:t>que detectam tal prática</w:t>
      </w:r>
      <w:r w:rsidR="009C7B72" w:rsidRPr="00463004">
        <w:rPr>
          <w:rFonts w:ascii="Times New Roman" w:hAnsi="Times New Roman"/>
        </w:rPr>
        <w:t>,</w:t>
      </w:r>
      <w:r w:rsidRPr="00463004">
        <w:rPr>
          <w:rFonts w:ascii="Times New Roman" w:hAnsi="Times New Roman"/>
        </w:rPr>
        <w:t xml:space="preserve"> o que reprovará automaticamente o artigo. </w:t>
      </w:r>
      <w:r w:rsidR="00C568F0" w:rsidRPr="00463004">
        <w:rPr>
          <w:rFonts w:ascii="Times New Roman" w:hAnsi="Times New Roman"/>
          <w:highlight w:val="yellow"/>
        </w:rPr>
        <w:t>A responsabilidade de autoria ficará a cargo dos autores do artigo.</w:t>
      </w:r>
      <w:r w:rsidR="00C568F0" w:rsidRPr="00463004">
        <w:rPr>
          <w:rFonts w:ascii="Times New Roman" w:hAnsi="Times New Roman"/>
        </w:rPr>
        <w:t xml:space="preserve"> </w:t>
      </w:r>
      <w:r w:rsidR="00CB21BE" w:rsidRPr="00463004">
        <w:rPr>
          <w:rFonts w:ascii="Times New Roman" w:hAnsi="Times New Roman"/>
        </w:rPr>
        <w:t>N</w:t>
      </w:r>
      <w:r w:rsidRPr="00463004">
        <w:rPr>
          <w:rFonts w:ascii="Times New Roman" w:hAnsi="Times New Roman"/>
        </w:rPr>
        <w:t>o final do</w:t>
      </w:r>
      <w:r w:rsidR="004E357F" w:rsidRPr="00463004">
        <w:rPr>
          <w:rFonts w:ascii="Times New Roman" w:hAnsi="Times New Roman"/>
        </w:rPr>
        <w:t xml:space="preserve"> e-book</w:t>
      </w:r>
      <w:r w:rsidRPr="00463004">
        <w:rPr>
          <w:rFonts w:ascii="Times New Roman" w:hAnsi="Times New Roman"/>
        </w:rPr>
        <w:t xml:space="preserve">, </w:t>
      </w:r>
      <w:r w:rsidR="004E357F" w:rsidRPr="00463004">
        <w:rPr>
          <w:rFonts w:ascii="Times New Roman" w:hAnsi="Times New Roman"/>
        </w:rPr>
        <w:t>constará</w:t>
      </w:r>
      <w:r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  <w:b/>
          <w:u w:val="single"/>
        </w:rPr>
        <w:t>obrigat</w:t>
      </w:r>
      <w:r w:rsidR="009C7B72" w:rsidRPr="00463004">
        <w:rPr>
          <w:rFonts w:ascii="Times New Roman" w:hAnsi="Times New Roman"/>
          <w:b/>
          <w:u w:val="single"/>
        </w:rPr>
        <w:t>o</w:t>
      </w:r>
      <w:r w:rsidRPr="00463004">
        <w:rPr>
          <w:rFonts w:ascii="Times New Roman" w:hAnsi="Times New Roman"/>
          <w:b/>
          <w:u w:val="single"/>
        </w:rPr>
        <w:t>riamente</w:t>
      </w:r>
      <w:r w:rsidRPr="00463004">
        <w:rPr>
          <w:rFonts w:ascii="Times New Roman" w:hAnsi="Times New Roman"/>
        </w:rPr>
        <w:t xml:space="preserve"> </w:t>
      </w:r>
      <w:r w:rsidR="009C7B72" w:rsidRPr="00463004">
        <w:rPr>
          <w:rFonts w:ascii="Times New Roman" w:hAnsi="Times New Roman"/>
        </w:rPr>
        <w:t>a</w:t>
      </w:r>
      <w:r w:rsidRPr="00463004">
        <w:rPr>
          <w:rFonts w:ascii="Times New Roman" w:hAnsi="Times New Roman"/>
        </w:rPr>
        <w:t xml:space="preserve"> expressão: </w:t>
      </w:r>
      <w:r w:rsidR="009C7B72" w:rsidRPr="00463004">
        <w:rPr>
          <w:rFonts w:ascii="Times New Roman" w:hAnsi="Times New Roman"/>
          <w:b/>
        </w:rPr>
        <w:t>O conteúdo expresso no trabalho é de inteira responsabilidade do(s) autor(es).</w:t>
      </w:r>
      <w:r w:rsidR="009A067A" w:rsidRPr="00463004">
        <w:rPr>
          <w:rFonts w:ascii="Times New Roman" w:hAnsi="Times New Roman"/>
          <w:b/>
        </w:rPr>
        <w:t xml:space="preserve"> </w:t>
      </w:r>
    </w:p>
    <w:p w14:paraId="403D40B1" w14:textId="77777777" w:rsidR="00463004" w:rsidRPr="00463004" w:rsidRDefault="00463004" w:rsidP="00DA0303">
      <w:pPr>
        <w:pStyle w:val="SemEspaamento"/>
        <w:spacing w:line="360" w:lineRule="auto"/>
        <w:ind w:firstLine="709"/>
        <w:rPr>
          <w:rFonts w:ascii="Times New Roman" w:hAnsi="Times New Roman"/>
          <w:b/>
        </w:rPr>
      </w:pPr>
    </w:p>
    <w:p w14:paraId="1CC84DEB" w14:textId="50B1DA11" w:rsidR="003B4D33" w:rsidRPr="00463004" w:rsidRDefault="00243A36" w:rsidP="00463004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>Citação Direta C</w:t>
      </w:r>
      <w:r w:rsidR="00A07AC8" w:rsidRPr="00463004">
        <w:rPr>
          <w:rFonts w:ascii="Times New Roman" w:hAnsi="Times New Roman"/>
          <w:b/>
          <w:bCs/>
        </w:rPr>
        <w:t>urta</w:t>
      </w:r>
    </w:p>
    <w:p w14:paraId="4B61EFE9" w14:textId="0BF3C569" w:rsidR="006D4A30" w:rsidRPr="00463004" w:rsidRDefault="00E57D62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São os textos transcritos de uma dada fonte </w:t>
      </w:r>
      <w:r w:rsidR="00A87E3C" w:rsidRPr="00463004">
        <w:rPr>
          <w:rFonts w:ascii="Times New Roman" w:hAnsi="Times New Roman"/>
        </w:rPr>
        <w:t>“</w:t>
      </w:r>
      <w:r w:rsidRPr="00463004">
        <w:rPr>
          <w:rFonts w:ascii="Times New Roman" w:hAnsi="Times New Roman"/>
        </w:rPr>
        <w:t>literalmente</w:t>
      </w:r>
      <w:r w:rsidR="00A87E3C" w:rsidRPr="00463004">
        <w:rPr>
          <w:rFonts w:ascii="Times New Roman" w:hAnsi="Times New Roman"/>
        </w:rPr>
        <w:t>”</w:t>
      </w:r>
      <w:r w:rsidR="00CB21BE" w:rsidRPr="00463004">
        <w:rPr>
          <w:rFonts w:ascii="Times New Roman" w:hAnsi="Times New Roman"/>
        </w:rPr>
        <w:t>,</w:t>
      </w:r>
      <w:r w:rsidRPr="00463004">
        <w:rPr>
          <w:rFonts w:ascii="Times New Roman" w:hAnsi="Times New Roman"/>
        </w:rPr>
        <w:t xml:space="preserve"> como está escrito no texto original</w:t>
      </w:r>
      <w:r w:rsidR="00EE69E2" w:rsidRPr="00463004">
        <w:rPr>
          <w:rFonts w:ascii="Times New Roman" w:hAnsi="Times New Roman"/>
        </w:rPr>
        <w:t>,</w:t>
      </w:r>
      <w:r w:rsidRPr="00463004">
        <w:rPr>
          <w:rFonts w:ascii="Times New Roman" w:hAnsi="Times New Roman"/>
        </w:rPr>
        <w:t xml:space="preserve"> por isso chamar-se “citação direta”. </w:t>
      </w:r>
      <w:r w:rsidR="00EE69E2" w:rsidRPr="00463004">
        <w:rPr>
          <w:rFonts w:ascii="Times New Roman" w:hAnsi="Times New Roman"/>
        </w:rPr>
        <w:t>Classificada</w:t>
      </w:r>
      <w:r w:rsidRPr="00463004">
        <w:rPr>
          <w:rFonts w:ascii="Times New Roman" w:hAnsi="Times New Roman"/>
        </w:rPr>
        <w:t xml:space="preserve"> como </w:t>
      </w:r>
      <w:r w:rsidR="00A87E3C" w:rsidRPr="00463004">
        <w:rPr>
          <w:rFonts w:ascii="Times New Roman" w:hAnsi="Times New Roman"/>
        </w:rPr>
        <w:t>“</w:t>
      </w:r>
      <w:r w:rsidRPr="00463004">
        <w:rPr>
          <w:rFonts w:ascii="Times New Roman" w:hAnsi="Times New Roman"/>
        </w:rPr>
        <w:t>curta</w:t>
      </w:r>
      <w:r w:rsidR="00A87E3C" w:rsidRPr="00463004">
        <w:rPr>
          <w:rFonts w:ascii="Times New Roman" w:hAnsi="Times New Roman"/>
        </w:rPr>
        <w:t>”</w:t>
      </w:r>
      <w:r w:rsidRPr="00463004">
        <w:rPr>
          <w:rFonts w:ascii="Times New Roman" w:hAnsi="Times New Roman"/>
        </w:rPr>
        <w:t xml:space="preserve"> por ser apenas permitido o máximo de três linhas</w:t>
      </w:r>
      <w:r w:rsidR="003D5B6F" w:rsidRPr="00463004">
        <w:rPr>
          <w:rFonts w:ascii="Times New Roman" w:hAnsi="Times New Roman"/>
        </w:rPr>
        <w:t xml:space="preserve">, conforme preceitua a </w:t>
      </w:r>
      <w:r w:rsidR="00E9649D" w:rsidRPr="00463004">
        <w:rPr>
          <w:rFonts w:ascii="Times New Roman" w:hAnsi="Times New Roman"/>
        </w:rPr>
        <w:t>Associação Brasileira de Normas Técnicas (ABNT</w:t>
      </w:r>
      <w:r w:rsidR="004D17F9" w:rsidRPr="00463004">
        <w:rPr>
          <w:rFonts w:ascii="Times New Roman" w:hAnsi="Times New Roman"/>
        </w:rPr>
        <w:t xml:space="preserve"> 2023</w:t>
      </w:r>
      <w:r w:rsidR="003D5B6F" w:rsidRPr="00463004">
        <w:rPr>
          <w:rFonts w:ascii="Times New Roman" w:hAnsi="Times New Roman"/>
        </w:rPr>
        <w:t>)</w:t>
      </w:r>
      <w:r w:rsidRPr="00463004">
        <w:rPr>
          <w:rFonts w:ascii="Times New Roman" w:hAnsi="Times New Roman"/>
        </w:rPr>
        <w:t>.</w:t>
      </w:r>
    </w:p>
    <w:p w14:paraId="073D98B0" w14:textId="3C4074D5" w:rsidR="00AB0474" w:rsidRPr="00463004" w:rsidRDefault="00231EE4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A citação direta curta é transcrita no corpo do texto entre aspas duplas </w:t>
      </w:r>
      <w:r w:rsidR="007D3561" w:rsidRPr="00463004">
        <w:rPr>
          <w:rFonts w:ascii="Times New Roman" w:hAnsi="Times New Roman"/>
        </w:rPr>
        <w:t>e</w:t>
      </w:r>
      <w:r w:rsidRPr="00463004">
        <w:rPr>
          <w:rFonts w:ascii="Times New Roman" w:hAnsi="Times New Roman"/>
        </w:rPr>
        <w:t xml:space="preserve"> acompanha </w:t>
      </w:r>
      <w:r w:rsidR="00335BA8" w:rsidRPr="00463004">
        <w:rPr>
          <w:rFonts w:ascii="Times New Roman" w:hAnsi="Times New Roman"/>
        </w:rPr>
        <w:t>o</w:t>
      </w:r>
      <w:r w:rsidRPr="00463004">
        <w:rPr>
          <w:rFonts w:ascii="Times New Roman" w:hAnsi="Times New Roman"/>
        </w:rPr>
        <w:t xml:space="preserve"> mesm</w:t>
      </w:r>
      <w:r w:rsidR="00335BA8" w:rsidRPr="00463004">
        <w:rPr>
          <w:rFonts w:ascii="Times New Roman" w:hAnsi="Times New Roman"/>
        </w:rPr>
        <w:t>o</w:t>
      </w:r>
      <w:r w:rsidRPr="00463004">
        <w:rPr>
          <w:rFonts w:ascii="Times New Roman" w:hAnsi="Times New Roman"/>
        </w:rPr>
        <w:t xml:space="preserve"> </w:t>
      </w:r>
      <w:r w:rsidR="00335BA8" w:rsidRPr="00463004">
        <w:rPr>
          <w:rFonts w:ascii="Times New Roman" w:hAnsi="Times New Roman"/>
        </w:rPr>
        <w:t>tamanho da fonte usada</w:t>
      </w:r>
      <w:r w:rsidR="00272567" w:rsidRPr="00463004">
        <w:rPr>
          <w:rFonts w:ascii="Times New Roman" w:hAnsi="Times New Roman"/>
        </w:rPr>
        <w:t>. O</w:t>
      </w:r>
      <w:r w:rsidR="00E46885" w:rsidRPr="00463004">
        <w:rPr>
          <w:rFonts w:ascii="Times New Roman" w:hAnsi="Times New Roman"/>
        </w:rPr>
        <w:t>brigatoriamente, deve</w:t>
      </w:r>
      <w:r w:rsidR="00272567" w:rsidRPr="00463004">
        <w:rPr>
          <w:rFonts w:ascii="Times New Roman" w:hAnsi="Times New Roman"/>
        </w:rPr>
        <w:t>-se</w:t>
      </w:r>
      <w:r w:rsidR="00E46885" w:rsidRPr="00463004">
        <w:rPr>
          <w:rFonts w:ascii="Times New Roman" w:hAnsi="Times New Roman"/>
        </w:rPr>
        <w:t xml:space="preserve"> trazer a </w:t>
      </w:r>
      <w:r w:rsidR="00E46885" w:rsidRPr="00463004">
        <w:rPr>
          <w:rFonts w:ascii="Times New Roman" w:hAnsi="Times New Roman"/>
        </w:rPr>
        <w:lastRenderedPageBreak/>
        <w:t>indicação da autoria da citação</w:t>
      </w:r>
      <w:r w:rsidR="00CB21BE" w:rsidRPr="00463004">
        <w:rPr>
          <w:rFonts w:ascii="Times New Roman" w:hAnsi="Times New Roman"/>
        </w:rPr>
        <w:t>,</w:t>
      </w:r>
      <w:r w:rsidR="00272567" w:rsidRPr="00463004">
        <w:rPr>
          <w:rFonts w:ascii="Times New Roman" w:hAnsi="Times New Roman"/>
        </w:rPr>
        <w:t xml:space="preserve"> bem como </w:t>
      </w:r>
      <w:r w:rsidR="003B232D" w:rsidRPr="00463004">
        <w:rPr>
          <w:rFonts w:ascii="Times New Roman" w:hAnsi="Times New Roman"/>
        </w:rPr>
        <w:t>o número</w:t>
      </w:r>
      <w:r w:rsidR="00272567" w:rsidRPr="00463004">
        <w:rPr>
          <w:rFonts w:ascii="Times New Roman" w:hAnsi="Times New Roman"/>
        </w:rPr>
        <w:t xml:space="preserve"> da página de onde a citação foi transcrita. </w:t>
      </w:r>
      <w:r w:rsidR="00CB21BE" w:rsidRPr="00463004">
        <w:rPr>
          <w:rFonts w:ascii="Times New Roman" w:hAnsi="Times New Roman"/>
        </w:rPr>
        <w:t>Reforce</w:t>
      </w:r>
      <w:r w:rsidR="006909EC" w:rsidRPr="00463004">
        <w:rPr>
          <w:rFonts w:ascii="Times New Roman" w:hAnsi="Times New Roman"/>
        </w:rPr>
        <w:t>-se que</w:t>
      </w:r>
      <w:r w:rsidR="00272567" w:rsidRPr="00463004">
        <w:rPr>
          <w:rFonts w:ascii="Times New Roman" w:hAnsi="Times New Roman"/>
        </w:rPr>
        <w:t xml:space="preserve"> a indicação da autoria é obrigatória</w:t>
      </w:r>
      <w:r w:rsidR="003B232D" w:rsidRPr="00463004">
        <w:rPr>
          <w:rFonts w:ascii="Times New Roman" w:hAnsi="Times New Roman"/>
        </w:rPr>
        <w:t>. P</w:t>
      </w:r>
      <w:r w:rsidR="00272567" w:rsidRPr="00463004">
        <w:rPr>
          <w:rFonts w:ascii="Times New Roman" w:hAnsi="Times New Roman"/>
        </w:rPr>
        <w:t xml:space="preserve">ode-se tanto trazê-la ao </w:t>
      </w:r>
      <w:r w:rsidR="00E46885" w:rsidRPr="00463004">
        <w:rPr>
          <w:rFonts w:ascii="Times New Roman" w:hAnsi="Times New Roman"/>
        </w:rPr>
        <w:t>iníc</w:t>
      </w:r>
      <w:r w:rsidR="00500326" w:rsidRPr="00463004">
        <w:rPr>
          <w:rFonts w:ascii="Times New Roman" w:hAnsi="Times New Roman"/>
        </w:rPr>
        <w:t>io</w:t>
      </w:r>
      <w:r w:rsidR="00272567" w:rsidRPr="00463004">
        <w:rPr>
          <w:rFonts w:ascii="Times New Roman" w:hAnsi="Times New Roman"/>
        </w:rPr>
        <w:t xml:space="preserve"> </w:t>
      </w:r>
      <w:r w:rsidR="00335BA8" w:rsidRPr="00463004">
        <w:rPr>
          <w:rFonts w:ascii="Times New Roman" w:hAnsi="Times New Roman"/>
        </w:rPr>
        <w:t>quanto</w:t>
      </w:r>
      <w:r w:rsidR="00272567" w:rsidRPr="00463004">
        <w:rPr>
          <w:rFonts w:ascii="Times New Roman" w:hAnsi="Times New Roman"/>
        </w:rPr>
        <w:t xml:space="preserve"> ao </w:t>
      </w:r>
      <w:r w:rsidR="00500326" w:rsidRPr="00463004">
        <w:rPr>
          <w:rFonts w:ascii="Times New Roman" w:hAnsi="Times New Roman"/>
        </w:rPr>
        <w:t xml:space="preserve">final do parágrafo. </w:t>
      </w:r>
    </w:p>
    <w:p w14:paraId="78B31443" w14:textId="47F93330" w:rsidR="00D5500B" w:rsidRPr="00463004" w:rsidRDefault="00D5500B" w:rsidP="00463004">
      <w:pPr>
        <w:pStyle w:val="SemEspaamento"/>
        <w:spacing w:line="360" w:lineRule="auto"/>
        <w:ind w:firstLine="709"/>
        <w:rPr>
          <w:rFonts w:ascii="Times New Roman" w:hAnsi="Times New Roman"/>
          <w:color w:val="FF0000"/>
        </w:rPr>
      </w:pPr>
      <w:r w:rsidRPr="00463004">
        <w:rPr>
          <w:rFonts w:ascii="Times New Roman" w:hAnsi="Times New Roman"/>
        </w:rPr>
        <w:t>Compete à organização</w:t>
      </w:r>
      <w:r w:rsidR="00CB21BE" w:rsidRPr="00463004">
        <w:rPr>
          <w:rFonts w:ascii="Times New Roman" w:hAnsi="Times New Roman"/>
        </w:rPr>
        <w:t xml:space="preserve"> escolar e ao sistema de ensino</w:t>
      </w:r>
      <w:r w:rsidRPr="00463004">
        <w:rPr>
          <w:rFonts w:ascii="Times New Roman" w:hAnsi="Times New Roman"/>
        </w:rPr>
        <w:t xml:space="preserve"> a adoção de métodos e de técnicas da administração a fim de se garantir sua eficiência e o alcance de objetivos, pressuposto da ‘racionalidade’ o qual busca </w:t>
      </w:r>
      <w:r w:rsidRPr="00463004">
        <w:rPr>
          <w:rFonts w:ascii="Times New Roman" w:hAnsi="Times New Roman"/>
          <w:b/>
          <w:color w:val="FF0000"/>
        </w:rPr>
        <w:t>“</w:t>
      </w:r>
      <w:r w:rsidRPr="00463004">
        <w:rPr>
          <w:rFonts w:ascii="Times New Roman" w:hAnsi="Times New Roman"/>
        </w:rPr>
        <w:t>a combinação de meios eficazes para obter resultados previstos e desejados e que é entendida como adequação dos meios aos fins</w:t>
      </w:r>
      <w:r w:rsidRPr="00463004">
        <w:rPr>
          <w:rFonts w:ascii="Times New Roman" w:hAnsi="Times New Roman"/>
          <w:b/>
          <w:color w:val="FF0000"/>
        </w:rPr>
        <w:t>”</w:t>
      </w:r>
      <w:r w:rsidRPr="00463004">
        <w:rPr>
          <w:rFonts w:ascii="Times New Roman" w:hAnsi="Times New Roman"/>
          <w:color w:val="FF0000"/>
        </w:rPr>
        <w:t>. (</w:t>
      </w:r>
      <w:r w:rsidR="00021471" w:rsidRPr="00463004">
        <w:rPr>
          <w:rFonts w:ascii="Times New Roman" w:hAnsi="Times New Roman"/>
          <w:color w:val="FF0000"/>
        </w:rPr>
        <w:t xml:space="preserve">Pela nova norma ABNT, apenas a primeira letra é </w:t>
      </w:r>
      <w:proofErr w:type="spellStart"/>
      <w:r w:rsidR="00021471" w:rsidRPr="00463004">
        <w:rPr>
          <w:rFonts w:ascii="Times New Roman" w:hAnsi="Times New Roman"/>
          <w:color w:val="FF0000"/>
        </w:rPr>
        <w:t>maíuscula</w:t>
      </w:r>
      <w:proofErr w:type="spellEnd"/>
      <w:r w:rsidR="00021471" w:rsidRPr="00463004">
        <w:rPr>
          <w:rFonts w:ascii="Times New Roman" w:hAnsi="Times New Roman"/>
          <w:color w:val="FF0000"/>
        </w:rPr>
        <w:t xml:space="preserve"> com o restante do nome em </w:t>
      </w:r>
      <w:proofErr w:type="spellStart"/>
      <w:r w:rsidR="00021471" w:rsidRPr="00463004">
        <w:rPr>
          <w:rFonts w:ascii="Times New Roman" w:hAnsi="Times New Roman"/>
          <w:color w:val="FF0000"/>
        </w:rPr>
        <w:t>minuscula</w:t>
      </w:r>
      <w:proofErr w:type="spellEnd"/>
      <w:r w:rsidRPr="00463004">
        <w:rPr>
          <w:rFonts w:ascii="Times New Roman" w:hAnsi="Times New Roman"/>
          <w:color w:val="FF0000"/>
        </w:rPr>
        <w:t>, 2007, p. 37).</w:t>
      </w:r>
    </w:p>
    <w:p w14:paraId="454C7161" w14:textId="1FA7C429" w:rsidR="00D5500B" w:rsidRPr="00463004" w:rsidRDefault="00DB697B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Para </w:t>
      </w:r>
      <w:r w:rsidRPr="00463004">
        <w:rPr>
          <w:rFonts w:ascii="Times New Roman" w:hAnsi="Times New Roman"/>
          <w:color w:val="FF0000"/>
        </w:rPr>
        <w:t>Hora (2007, p. 37)</w:t>
      </w:r>
      <w:r w:rsidR="00CB21BE" w:rsidRPr="00463004">
        <w:rPr>
          <w:rFonts w:ascii="Times New Roman" w:hAnsi="Times New Roman"/>
          <w:color w:val="FF0000"/>
        </w:rPr>
        <w:t xml:space="preserve">, </w:t>
      </w:r>
      <w:r w:rsidR="00CB21BE" w:rsidRPr="00463004">
        <w:rPr>
          <w:rFonts w:ascii="Times New Roman" w:hAnsi="Times New Roman"/>
        </w:rPr>
        <w:t>c</w:t>
      </w:r>
      <w:r w:rsidR="00D5500B" w:rsidRPr="00463004">
        <w:rPr>
          <w:rFonts w:ascii="Times New Roman" w:hAnsi="Times New Roman"/>
        </w:rPr>
        <w:t>ompete à organização</w:t>
      </w:r>
      <w:r w:rsidR="00CB21BE" w:rsidRPr="00463004">
        <w:rPr>
          <w:rFonts w:ascii="Times New Roman" w:hAnsi="Times New Roman"/>
        </w:rPr>
        <w:t xml:space="preserve"> escolar e ao sistema de ensino</w:t>
      </w:r>
      <w:r w:rsidR="00D5500B" w:rsidRPr="00463004">
        <w:rPr>
          <w:rFonts w:ascii="Times New Roman" w:hAnsi="Times New Roman"/>
        </w:rPr>
        <w:t xml:space="preserve"> a adoção de métodos e de técnicas da administração a fim de se garantir sua eficiência e o alcance de objetivos, pressuposto da ‘racionalidade’</w:t>
      </w:r>
      <w:r w:rsidR="0095089B" w:rsidRPr="00463004">
        <w:rPr>
          <w:rFonts w:ascii="Times New Roman" w:hAnsi="Times New Roman"/>
        </w:rPr>
        <w:t>,</w:t>
      </w:r>
      <w:r w:rsidR="00D5500B" w:rsidRPr="00463004">
        <w:rPr>
          <w:rFonts w:ascii="Times New Roman" w:hAnsi="Times New Roman"/>
        </w:rPr>
        <w:t xml:space="preserve"> o qual busca </w:t>
      </w:r>
      <w:r w:rsidR="00D5500B" w:rsidRPr="00463004">
        <w:rPr>
          <w:rFonts w:ascii="Times New Roman" w:hAnsi="Times New Roman"/>
          <w:b/>
          <w:color w:val="0000FF"/>
        </w:rPr>
        <w:t>“</w:t>
      </w:r>
      <w:r w:rsidR="00D5500B" w:rsidRPr="00463004">
        <w:rPr>
          <w:rFonts w:ascii="Times New Roman" w:hAnsi="Times New Roman"/>
        </w:rPr>
        <w:t>a combinação de meios eficazes para obter resultados previstos e desejados e que é entendida como adequação dos meios aos fins</w:t>
      </w:r>
      <w:r w:rsidR="00D5500B" w:rsidRPr="00463004">
        <w:rPr>
          <w:rFonts w:ascii="Times New Roman" w:hAnsi="Times New Roman"/>
          <w:b/>
          <w:color w:val="0000FF"/>
        </w:rPr>
        <w:t>”</w:t>
      </w:r>
      <w:r w:rsidR="00D5500B" w:rsidRPr="00463004">
        <w:rPr>
          <w:rFonts w:ascii="Times New Roman" w:hAnsi="Times New Roman"/>
        </w:rPr>
        <w:t xml:space="preserve">. </w:t>
      </w:r>
    </w:p>
    <w:p w14:paraId="0725964F" w14:textId="33144C90" w:rsidR="00463004" w:rsidRDefault="00970181" w:rsidP="00463004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Utilizou-se fonte azul </w:t>
      </w:r>
      <w:r w:rsidR="00CC7BA8" w:rsidRPr="00463004">
        <w:rPr>
          <w:rFonts w:ascii="Times New Roman" w:hAnsi="Times New Roman"/>
        </w:rPr>
        <w:t xml:space="preserve">para </w:t>
      </w:r>
      <w:r w:rsidRPr="00463004">
        <w:rPr>
          <w:rFonts w:ascii="Times New Roman" w:hAnsi="Times New Roman"/>
        </w:rPr>
        <w:t xml:space="preserve">as aspas e </w:t>
      </w:r>
      <w:r w:rsidR="00CC7BA8" w:rsidRPr="00463004">
        <w:rPr>
          <w:rFonts w:ascii="Times New Roman" w:hAnsi="Times New Roman"/>
        </w:rPr>
        <w:t xml:space="preserve">para a </w:t>
      </w:r>
      <w:r w:rsidRPr="00463004">
        <w:rPr>
          <w:rFonts w:ascii="Times New Roman" w:hAnsi="Times New Roman"/>
        </w:rPr>
        <w:t>autor</w:t>
      </w:r>
      <w:r w:rsidR="00CC7BA8" w:rsidRPr="00463004">
        <w:rPr>
          <w:rFonts w:ascii="Times New Roman" w:hAnsi="Times New Roman"/>
        </w:rPr>
        <w:t>ia</w:t>
      </w:r>
      <w:r w:rsidRPr="00463004">
        <w:rPr>
          <w:rFonts w:ascii="Times New Roman" w:hAnsi="Times New Roman"/>
        </w:rPr>
        <w:t xml:space="preserve"> apenas como medida ilustrativa à explicação. Todo texto </w:t>
      </w:r>
      <w:r w:rsidR="00482DA0" w:rsidRPr="00463004">
        <w:rPr>
          <w:rFonts w:ascii="Times New Roman" w:hAnsi="Times New Roman"/>
        </w:rPr>
        <w:t xml:space="preserve">do artigo </w:t>
      </w:r>
      <w:r w:rsidRPr="00463004">
        <w:rPr>
          <w:rFonts w:ascii="Times New Roman" w:hAnsi="Times New Roman"/>
        </w:rPr>
        <w:t>deve ser grafado na cor preta.</w:t>
      </w:r>
    </w:p>
    <w:p w14:paraId="394D92DF" w14:textId="77777777" w:rsidR="00463004" w:rsidRPr="00463004" w:rsidRDefault="00463004" w:rsidP="00463004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2CFE173D" w14:textId="5C35630B" w:rsidR="00D7293A" w:rsidRPr="00463004" w:rsidRDefault="00D7293A" w:rsidP="00463004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 xml:space="preserve">Citação </w:t>
      </w:r>
      <w:r w:rsidR="00243A36" w:rsidRPr="00463004">
        <w:rPr>
          <w:rFonts w:ascii="Times New Roman" w:hAnsi="Times New Roman"/>
          <w:b/>
          <w:bCs/>
        </w:rPr>
        <w:t>D</w:t>
      </w:r>
      <w:r w:rsidRPr="00463004">
        <w:rPr>
          <w:rFonts w:ascii="Times New Roman" w:hAnsi="Times New Roman"/>
          <w:b/>
          <w:bCs/>
        </w:rPr>
        <w:t xml:space="preserve">ireta </w:t>
      </w:r>
      <w:r w:rsidR="00243A36" w:rsidRPr="00463004">
        <w:rPr>
          <w:rFonts w:ascii="Times New Roman" w:hAnsi="Times New Roman"/>
          <w:b/>
          <w:bCs/>
        </w:rPr>
        <w:t>L</w:t>
      </w:r>
      <w:r w:rsidRPr="00463004">
        <w:rPr>
          <w:rFonts w:ascii="Times New Roman" w:hAnsi="Times New Roman"/>
          <w:b/>
          <w:bCs/>
        </w:rPr>
        <w:t>onga</w:t>
      </w:r>
    </w:p>
    <w:p w14:paraId="2ACE5661" w14:textId="7C8E0B8D" w:rsidR="004705B9" w:rsidRPr="00463004" w:rsidRDefault="00666DDB" w:rsidP="00DA0303">
      <w:pPr>
        <w:pStyle w:val="SemEspaamento"/>
        <w:spacing w:line="360" w:lineRule="auto"/>
        <w:ind w:firstLine="709"/>
        <w:rPr>
          <w:rFonts w:ascii="Times New Roman" w:hAnsi="Times New Roman"/>
          <w:color w:val="0000FF"/>
        </w:rPr>
      </w:pPr>
      <w:r w:rsidRPr="00463004">
        <w:rPr>
          <w:rFonts w:ascii="Times New Roman" w:hAnsi="Times New Roman"/>
        </w:rPr>
        <w:t xml:space="preserve">São </w:t>
      </w:r>
      <w:r w:rsidR="009E2C27" w:rsidRPr="00463004">
        <w:rPr>
          <w:rFonts w:ascii="Times New Roman" w:hAnsi="Times New Roman"/>
        </w:rPr>
        <w:t>citações diretas</w:t>
      </w:r>
      <w:r w:rsidR="004705B9" w:rsidRPr="00463004">
        <w:rPr>
          <w:rFonts w:ascii="Times New Roman" w:hAnsi="Times New Roman"/>
        </w:rPr>
        <w:t>,</w:t>
      </w:r>
      <w:r w:rsidR="009E2C27" w:rsidRPr="00463004">
        <w:rPr>
          <w:rFonts w:ascii="Times New Roman" w:hAnsi="Times New Roman"/>
        </w:rPr>
        <w:t xml:space="preserve"> literais de um </w:t>
      </w:r>
      <w:r w:rsidRPr="00463004">
        <w:rPr>
          <w:rFonts w:ascii="Times New Roman" w:hAnsi="Times New Roman"/>
        </w:rPr>
        <w:t>texto</w:t>
      </w:r>
      <w:r w:rsidR="004705B9" w:rsidRPr="00463004">
        <w:rPr>
          <w:rFonts w:ascii="Times New Roman" w:hAnsi="Times New Roman"/>
        </w:rPr>
        <w:t>, porém,</w:t>
      </w:r>
      <w:r w:rsidR="009E2C27" w:rsidRPr="00463004">
        <w:rPr>
          <w:rFonts w:ascii="Times New Roman" w:hAnsi="Times New Roman"/>
        </w:rPr>
        <w:t xml:space="preserve"> </w:t>
      </w:r>
      <w:proofErr w:type="spellStart"/>
      <w:r w:rsidR="009E2C27" w:rsidRPr="00463004">
        <w:rPr>
          <w:rFonts w:ascii="Times New Roman" w:hAnsi="Times New Roman"/>
        </w:rPr>
        <w:t>superior</w:t>
      </w:r>
      <w:r w:rsidR="004705B9" w:rsidRPr="00463004">
        <w:rPr>
          <w:rFonts w:ascii="Times New Roman" w:hAnsi="Times New Roman"/>
        </w:rPr>
        <w:t>es</w:t>
      </w:r>
      <w:proofErr w:type="spellEnd"/>
      <w:r w:rsidR="009E2C27" w:rsidRPr="00463004">
        <w:rPr>
          <w:rFonts w:ascii="Times New Roman" w:hAnsi="Times New Roman"/>
        </w:rPr>
        <w:t xml:space="preserve"> a três linhas</w:t>
      </w:r>
      <w:r w:rsidR="004705B9" w:rsidRPr="00463004">
        <w:rPr>
          <w:rFonts w:ascii="Times New Roman" w:hAnsi="Times New Roman"/>
        </w:rPr>
        <w:t xml:space="preserve">, por isso </w:t>
      </w:r>
      <w:r w:rsidR="00FE4800" w:rsidRPr="00463004">
        <w:rPr>
          <w:rFonts w:ascii="Times New Roman" w:hAnsi="Times New Roman"/>
        </w:rPr>
        <w:t>classificada</w:t>
      </w:r>
      <w:r w:rsidR="000D6838" w:rsidRPr="00463004">
        <w:rPr>
          <w:rFonts w:ascii="Times New Roman" w:hAnsi="Times New Roman"/>
        </w:rPr>
        <w:t>s</w:t>
      </w:r>
      <w:r w:rsidR="00FE4800" w:rsidRPr="00463004">
        <w:rPr>
          <w:rFonts w:ascii="Times New Roman" w:hAnsi="Times New Roman"/>
        </w:rPr>
        <w:t xml:space="preserve"> como </w:t>
      </w:r>
      <w:r w:rsidR="004705B9" w:rsidRPr="00463004">
        <w:rPr>
          <w:rFonts w:ascii="Times New Roman" w:hAnsi="Times New Roman"/>
        </w:rPr>
        <w:t xml:space="preserve">“longas”. Possui formatação específica, </w:t>
      </w:r>
      <w:r w:rsidR="00187E16" w:rsidRPr="00463004">
        <w:rPr>
          <w:rFonts w:ascii="Times New Roman" w:hAnsi="Times New Roman"/>
        </w:rPr>
        <w:t xml:space="preserve">conforme preceitua a </w:t>
      </w:r>
      <w:r w:rsidR="009D1818" w:rsidRPr="00463004">
        <w:rPr>
          <w:rFonts w:ascii="Times New Roman" w:hAnsi="Times New Roman"/>
        </w:rPr>
        <w:t xml:space="preserve">ABNT </w:t>
      </w:r>
      <w:r w:rsidR="004D17F9" w:rsidRPr="00463004">
        <w:rPr>
          <w:rFonts w:ascii="Times New Roman" w:hAnsi="Times New Roman"/>
        </w:rPr>
        <w:t xml:space="preserve">2023, </w:t>
      </w:r>
      <w:r w:rsidR="005A13D2" w:rsidRPr="00463004">
        <w:rPr>
          <w:rFonts w:ascii="Times New Roman" w:hAnsi="Times New Roman"/>
        </w:rPr>
        <w:t>com</w:t>
      </w:r>
      <w:r w:rsidR="004705B9" w:rsidRPr="00463004">
        <w:rPr>
          <w:rFonts w:ascii="Times New Roman" w:hAnsi="Times New Roman"/>
        </w:rPr>
        <w:t xml:space="preserve"> o texto transcrito </w:t>
      </w:r>
      <w:r w:rsidR="00A64D7E" w:rsidRPr="00463004">
        <w:rPr>
          <w:rFonts w:ascii="Times New Roman" w:hAnsi="Times New Roman"/>
        </w:rPr>
        <w:t xml:space="preserve">em bloco separado do texto. </w:t>
      </w:r>
      <w:r w:rsidR="003F6CDE" w:rsidRPr="00463004">
        <w:rPr>
          <w:rFonts w:ascii="Times New Roman" w:hAnsi="Times New Roman"/>
        </w:rPr>
        <w:t>O parágrafo que a antecede</w:t>
      </w:r>
      <w:r w:rsidR="004705B9" w:rsidRPr="00463004">
        <w:rPr>
          <w:rFonts w:ascii="Times New Roman" w:hAnsi="Times New Roman"/>
        </w:rPr>
        <w:t xml:space="preserve"> </w:t>
      </w:r>
      <w:r w:rsidR="003F6CDE" w:rsidRPr="00463004">
        <w:rPr>
          <w:rFonts w:ascii="Times New Roman" w:hAnsi="Times New Roman"/>
        </w:rPr>
        <w:t>deve terminar em dois-</w:t>
      </w:r>
      <w:r w:rsidR="00A64D7E" w:rsidRPr="00463004">
        <w:rPr>
          <w:rFonts w:ascii="Times New Roman" w:hAnsi="Times New Roman"/>
        </w:rPr>
        <w:t xml:space="preserve">pontos (:). </w:t>
      </w:r>
      <w:r w:rsidR="004705B9" w:rsidRPr="00463004">
        <w:rPr>
          <w:rFonts w:ascii="Times New Roman" w:hAnsi="Times New Roman"/>
        </w:rPr>
        <w:t>Por ser grafado em um bloco separado, deve-se dar um r</w:t>
      </w:r>
      <w:r w:rsidR="00A64D7E" w:rsidRPr="00463004">
        <w:rPr>
          <w:rFonts w:ascii="Times New Roman" w:hAnsi="Times New Roman"/>
        </w:rPr>
        <w:t>ecuo de 4 cm a partir da margem esquerda</w:t>
      </w:r>
      <w:r w:rsidR="004705B9" w:rsidRPr="00463004">
        <w:rPr>
          <w:rFonts w:ascii="Times New Roman" w:hAnsi="Times New Roman"/>
        </w:rPr>
        <w:t xml:space="preserve">, com espaço </w:t>
      </w:r>
      <w:r w:rsidR="00A64D7E" w:rsidRPr="00463004">
        <w:rPr>
          <w:rFonts w:ascii="Times New Roman" w:hAnsi="Times New Roman"/>
        </w:rPr>
        <w:t>simples e justificado</w:t>
      </w:r>
      <w:r w:rsidR="00A6487D" w:rsidRPr="00463004">
        <w:rPr>
          <w:rFonts w:ascii="Times New Roman" w:hAnsi="Times New Roman"/>
        </w:rPr>
        <w:t xml:space="preserve">. </w:t>
      </w:r>
      <w:r w:rsidR="004705B9" w:rsidRPr="00463004">
        <w:rPr>
          <w:rFonts w:ascii="Times New Roman" w:hAnsi="Times New Roman"/>
        </w:rPr>
        <w:t xml:space="preserve">A fonte </w:t>
      </w:r>
      <w:r w:rsidR="00084A64" w:rsidRPr="00463004">
        <w:rPr>
          <w:rFonts w:ascii="Times New Roman" w:hAnsi="Times New Roman"/>
        </w:rPr>
        <w:t xml:space="preserve">do texto </w:t>
      </w:r>
      <w:r w:rsidR="004705B9" w:rsidRPr="00463004">
        <w:rPr>
          <w:rFonts w:ascii="Times New Roman" w:hAnsi="Times New Roman"/>
        </w:rPr>
        <w:t xml:space="preserve">da citação longa é </w:t>
      </w:r>
      <w:r w:rsidR="00A64D7E" w:rsidRPr="00463004">
        <w:rPr>
          <w:rFonts w:ascii="Times New Roman" w:hAnsi="Times New Roman"/>
        </w:rPr>
        <w:t xml:space="preserve">menor </w:t>
      </w:r>
      <w:r w:rsidR="004705B9" w:rsidRPr="00463004">
        <w:rPr>
          <w:rFonts w:ascii="Times New Roman" w:hAnsi="Times New Roman"/>
        </w:rPr>
        <w:t>que a do texto</w:t>
      </w:r>
      <w:r w:rsidR="00084A64" w:rsidRPr="00463004">
        <w:rPr>
          <w:rFonts w:ascii="Times New Roman" w:hAnsi="Times New Roman"/>
        </w:rPr>
        <w:t xml:space="preserve"> do artigo. N</w:t>
      </w:r>
      <w:r w:rsidR="004705B9" w:rsidRPr="00463004">
        <w:rPr>
          <w:rFonts w:ascii="Times New Roman" w:hAnsi="Times New Roman"/>
        </w:rPr>
        <w:t xml:space="preserve">este </w:t>
      </w:r>
      <w:proofErr w:type="spellStart"/>
      <w:r w:rsidR="004705B9" w:rsidRPr="00463004">
        <w:rPr>
          <w:rFonts w:ascii="Times New Roman" w:hAnsi="Times New Roman"/>
          <w:i/>
        </w:rPr>
        <w:t>template</w:t>
      </w:r>
      <w:proofErr w:type="spellEnd"/>
      <w:r w:rsidR="004705B9" w:rsidRPr="00463004">
        <w:rPr>
          <w:rFonts w:ascii="Times New Roman" w:hAnsi="Times New Roman"/>
          <w:i/>
        </w:rPr>
        <w:t xml:space="preserve"> </w:t>
      </w:r>
      <w:r w:rsidR="004705B9" w:rsidRPr="00463004">
        <w:rPr>
          <w:rFonts w:ascii="Times New Roman" w:hAnsi="Times New Roman"/>
        </w:rPr>
        <w:t xml:space="preserve">será adotada a fonte </w:t>
      </w:r>
      <w:r w:rsidR="00050462" w:rsidRPr="00463004">
        <w:rPr>
          <w:rFonts w:ascii="Times New Roman" w:hAnsi="Times New Roman"/>
        </w:rPr>
        <w:t xml:space="preserve">tamanho </w:t>
      </w:r>
      <w:r w:rsidR="00A64D7E" w:rsidRPr="00463004">
        <w:rPr>
          <w:rFonts w:ascii="Times New Roman" w:hAnsi="Times New Roman"/>
        </w:rPr>
        <w:t>10</w:t>
      </w:r>
      <w:r w:rsidR="00050462" w:rsidRPr="00463004">
        <w:rPr>
          <w:rFonts w:ascii="Times New Roman" w:hAnsi="Times New Roman"/>
        </w:rPr>
        <w:t xml:space="preserve"> para a citação direta longa</w:t>
      </w:r>
      <w:r w:rsidR="00A64D7E" w:rsidRPr="00463004">
        <w:rPr>
          <w:rFonts w:ascii="Times New Roman" w:hAnsi="Times New Roman"/>
        </w:rPr>
        <w:t xml:space="preserve">. </w:t>
      </w:r>
      <w:r w:rsidR="00136F55" w:rsidRPr="00463004">
        <w:rPr>
          <w:rFonts w:ascii="Times New Roman" w:hAnsi="Times New Roman"/>
        </w:rPr>
        <w:t>Deve-se deixar u</w:t>
      </w:r>
      <w:r w:rsidR="00A64D7E" w:rsidRPr="00463004">
        <w:rPr>
          <w:rFonts w:ascii="Times New Roman" w:hAnsi="Times New Roman"/>
        </w:rPr>
        <w:t xml:space="preserve">m espaço de 1,5 cm antes e </w:t>
      </w:r>
      <w:r w:rsidR="00136F55" w:rsidRPr="00463004">
        <w:rPr>
          <w:rFonts w:ascii="Times New Roman" w:hAnsi="Times New Roman"/>
        </w:rPr>
        <w:t>após a</w:t>
      </w:r>
      <w:r w:rsidR="00A64D7E" w:rsidRPr="00463004">
        <w:rPr>
          <w:rFonts w:ascii="Times New Roman" w:hAnsi="Times New Roman"/>
        </w:rPr>
        <w:t xml:space="preserve"> citação</w:t>
      </w:r>
      <w:r w:rsidR="00136F55" w:rsidRPr="00463004">
        <w:rPr>
          <w:rFonts w:ascii="Times New Roman" w:hAnsi="Times New Roman"/>
        </w:rPr>
        <w:t xml:space="preserve"> direta longa.</w:t>
      </w:r>
      <w:r w:rsidR="008307D0" w:rsidRPr="00463004">
        <w:rPr>
          <w:rFonts w:ascii="Times New Roman" w:hAnsi="Times New Roman"/>
        </w:rPr>
        <w:t xml:space="preserve"> </w:t>
      </w:r>
      <w:r w:rsidR="00050462" w:rsidRPr="00463004">
        <w:rPr>
          <w:rFonts w:ascii="Times New Roman" w:hAnsi="Times New Roman"/>
        </w:rPr>
        <w:t xml:space="preserve">Inicia-se </w:t>
      </w:r>
      <w:r w:rsidR="00CD5C49" w:rsidRPr="00463004">
        <w:rPr>
          <w:rFonts w:ascii="Times New Roman" w:hAnsi="Times New Roman"/>
        </w:rPr>
        <w:t xml:space="preserve">o texto </w:t>
      </w:r>
      <w:r w:rsidR="008307D0" w:rsidRPr="00463004">
        <w:rPr>
          <w:rFonts w:ascii="Times New Roman" w:hAnsi="Times New Roman"/>
        </w:rPr>
        <w:t>com letra minúscula</w:t>
      </w:r>
      <w:r w:rsidR="003F6CDE" w:rsidRPr="00463004">
        <w:rPr>
          <w:rFonts w:ascii="Times New Roman" w:hAnsi="Times New Roman"/>
        </w:rPr>
        <w:t>,</w:t>
      </w:r>
      <w:r w:rsidR="008307D0" w:rsidRPr="00463004">
        <w:rPr>
          <w:rFonts w:ascii="Times New Roman" w:hAnsi="Times New Roman"/>
        </w:rPr>
        <w:t xml:space="preserve"> com</w:t>
      </w:r>
      <w:r w:rsidR="00A64D7E" w:rsidRPr="00463004">
        <w:rPr>
          <w:rFonts w:ascii="Times New Roman" w:hAnsi="Times New Roman"/>
        </w:rPr>
        <w:t xml:space="preserve"> exceção a nomes</w:t>
      </w:r>
      <w:r w:rsidR="008307D0" w:rsidRPr="00463004">
        <w:rPr>
          <w:rFonts w:ascii="Times New Roman" w:hAnsi="Times New Roman"/>
        </w:rPr>
        <w:t xml:space="preserve"> próprios </w:t>
      </w:r>
      <w:r w:rsidR="00187E16" w:rsidRPr="00463004">
        <w:rPr>
          <w:rFonts w:ascii="Times New Roman" w:hAnsi="Times New Roman"/>
        </w:rPr>
        <w:t>(</w:t>
      </w:r>
      <w:r w:rsidR="00820FDE" w:rsidRPr="00463004">
        <w:rPr>
          <w:rFonts w:ascii="Times New Roman" w:hAnsi="Times New Roman"/>
        </w:rPr>
        <w:t xml:space="preserve">NBR 10520, </w:t>
      </w:r>
      <w:r w:rsidR="004705B9" w:rsidRPr="00463004">
        <w:rPr>
          <w:rFonts w:ascii="Times New Roman" w:hAnsi="Times New Roman"/>
        </w:rPr>
        <w:t>2002).</w:t>
      </w:r>
    </w:p>
    <w:p w14:paraId="48D48B33" w14:textId="485C1FD7" w:rsidR="00FE5C7F" w:rsidRPr="00463004" w:rsidRDefault="0086605F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>É</w:t>
      </w:r>
      <w:r w:rsidR="00933358" w:rsidRPr="00463004">
        <w:rPr>
          <w:rFonts w:ascii="Times New Roman" w:hAnsi="Times New Roman"/>
        </w:rPr>
        <w:t xml:space="preserve"> obrigat</w:t>
      </w:r>
      <w:r w:rsidR="004600C1" w:rsidRPr="00463004">
        <w:rPr>
          <w:rFonts w:ascii="Times New Roman" w:hAnsi="Times New Roman"/>
        </w:rPr>
        <w:t xml:space="preserve">ória </w:t>
      </w:r>
      <w:r w:rsidR="004705B9" w:rsidRPr="00463004">
        <w:rPr>
          <w:rFonts w:ascii="Times New Roman" w:hAnsi="Times New Roman"/>
        </w:rPr>
        <w:t>a indicação da autoria da citação</w:t>
      </w:r>
      <w:r w:rsidR="003F6CDE" w:rsidRPr="00463004">
        <w:rPr>
          <w:rFonts w:ascii="Times New Roman" w:hAnsi="Times New Roman"/>
        </w:rPr>
        <w:t>, transcrita n</w:t>
      </w:r>
      <w:r w:rsidR="005A13D2" w:rsidRPr="00463004">
        <w:rPr>
          <w:rFonts w:ascii="Times New Roman" w:hAnsi="Times New Roman"/>
        </w:rPr>
        <w:t>o final do parágrafo evidenciando</w:t>
      </w:r>
      <w:r w:rsidR="00950C12" w:rsidRPr="00463004">
        <w:rPr>
          <w:rFonts w:ascii="Times New Roman" w:hAnsi="Times New Roman"/>
        </w:rPr>
        <w:t xml:space="preserve"> o</w:t>
      </w:r>
      <w:r w:rsidR="004705B9" w:rsidRPr="00463004">
        <w:rPr>
          <w:rFonts w:ascii="Times New Roman" w:hAnsi="Times New Roman"/>
        </w:rPr>
        <w:t xml:space="preserve"> número da página de onde a citação foi</w:t>
      </w:r>
      <w:r w:rsidR="005A13D2" w:rsidRPr="00463004">
        <w:rPr>
          <w:rFonts w:ascii="Times New Roman" w:hAnsi="Times New Roman"/>
        </w:rPr>
        <w:t xml:space="preserve"> extraída</w:t>
      </w:r>
      <w:r w:rsidR="004705B9" w:rsidRPr="00463004">
        <w:rPr>
          <w:rFonts w:ascii="Times New Roman" w:hAnsi="Times New Roman"/>
        </w:rPr>
        <w:t>.</w:t>
      </w:r>
      <w:r w:rsidR="003F6CDE" w:rsidRPr="00463004">
        <w:rPr>
          <w:rFonts w:ascii="Times New Roman" w:hAnsi="Times New Roman"/>
        </w:rPr>
        <w:t xml:space="preserve"> Reforce</w:t>
      </w:r>
      <w:r w:rsidR="004705B9" w:rsidRPr="00463004">
        <w:rPr>
          <w:rFonts w:ascii="Times New Roman" w:hAnsi="Times New Roman"/>
        </w:rPr>
        <w:t>-se</w:t>
      </w:r>
      <w:r w:rsidR="00933358" w:rsidRPr="00463004">
        <w:rPr>
          <w:rFonts w:ascii="Times New Roman" w:hAnsi="Times New Roman"/>
        </w:rPr>
        <w:t>, novamente,</w:t>
      </w:r>
      <w:r w:rsidR="004705B9" w:rsidRPr="00463004">
        <w:rPr>
          <w:rFonts w:ascii="Times New Roman" w:hAnsi="Times New Roman"/>
        </w:rPr>
        <w:t xml:space="preserve"> que a indicação da autoria é obrigatória. </w:t>
      </w:r>
    </w:p>
    <w:p w14:paraId="494E0181" w14:textId="77777777" w:rsidR="00570D6E" w:rsidRPr="00463004" w:rsidRDefault="00570D6E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De acordo com a </w:t>
      </w:r>
      <w:r w:rsidR="00655A7B" w:rsidRPr="00463004">
        <w:rPr>
          <w:rFonts w:ascii="Times New Roman" w:hAnsi="Times New Roman"/>
        </w:rPr>
        <w:t xml:space="preserve">ABNT </w:t>
      </w:r>
      <w:r w:rsidR="00095379" w:rsidRPr="00463004">
        <w:rPr>
          <w:rFonts w:ascii="Times New Roman" w:hAnsi="Times New Roman"/>
        </w:rPr>
        <w:t>(</w:t>
      </w:r>
      <w:r w:rsidR="00655A7B" w:rsidRPr="00463004">
        <w:rPr>
          <w:rFonts w:ascii="Times New Roman" w:hAnsi="Times New Roman"/>
        </w:rPr>
        <w:t xml:space="preserve">NBR 6022, </w:t>
      </w:r>
      <w:r w:rsidRPr="00463004">
        <w:rPr>
          <w:rFonts w:ascii="Times New Roman" w:hAnsi="Times New Roman"/>
        </w:rPr>
        <w:t>2003, p.2), são apresentadas as seguintes definições para um artigo</w:t>
      </w:r>
      <w:r w:rsidRPr="00463004">
        <w:rPr>
          <w:rFonts w:ascii="Times New Roman" w:hAnsi="Times New Roman"/>
          <w:b/>
          <w:color w:val="0000FF"/>
        </w:rPr>
        <w:t>:</w:t>
      </w:r>
    </w:p>
    <w:p w14:paraId="509C85C8" w14:textId="77777777" w:rsidR="00655A7B" w:rsidRPr="00463004" w:rsidRDefault="00655A7B" w:rsidP="00463004">
      <w:pPr>
        <w:pStyle w:val="SemEspaamento"/>
        <w:rPr>
          <w:rFonts w:ascii="Times New Roman" w:hAnsi="Times New Roman"/>
        </w:rPr>
      </w:pPr>
    </w:p>
    <w:p w14:paraId="024A210D" w14:textId="345114F1" w:rsidR="00A243DE" w:rsidRPr="00463004" w:rsidRDefault="0061199B" w:rsidP="00463004">
      <w:pPr>
        <w:pStyle w:val="SemEspaamento"/>
        <w:ind w:left="2268"/>
        <w:rPr>
          <w:rFonts w:ascii="Times New Roman" w:hAnsi="Times New Roman"/>
          <w:sz w:val="20"/>
          <w:szCs w:val="20"/>
        </w:rPr>
      </w:pPr>
      <w:r w:rsidRPr="00463004">
        <w:rPr>
          <w:rFonts w:ascii="Times New Roman" w:hAnsi="Times New Roman"/>
          <w:sz w:val="20"/>
          <w:szCs w:val="20"/>
        </w:rPr>
        <w:lastRenderedPageBreak/>
        <w:t>P</w:t>
      </w:r>
      <w:r w:rsidR="00570D6E" w:rsidRPr="00463004">
        <w:rPr>
          <w:rFonts w:ascii="Times New Roman" w:hAnsi="Times New Roman"/>
          <w:sz w:val="20"/>
          <w:szCs w:val="20"/>
        </w:rPr>
        <w:t>ublicação periódica científica impressa</w:t>
      </w:r>
      <w:r w:rsidR="001B3064" w:rsidRPr="00463004">
        <w:rPr>
          <w:rFonts w:ascii="Times New Roman" w:hAnsi="Times New Roman"/>
          <w:sz w:val="20"/>
          <w:szCs w:val="20"/>
        </w:rPr>
        <w:t>:</w:t>
      </w:r>
      <w:r w:rsidR="00570D6E" w:rsidRPr="00463004">
        <w:rPr>
          <w:rFonts w:ascii="Times New Roman" w:hAnsi="Times New Roman"/>
          <w:sz w:val="20"/>
          <w:szCs w:val="20"/>
        </w:rPr>
        <w:t xml:space="preserve"> é um dos tip</w:t>
      </w:r>
      <w:r w:rsidR="00655A7B" w:rsidRPr="00463004">
        <w:rPr>
          <w:rFonts w:ascii="Times New Roman" w:hAnsi="Times New Roman"/>
          <w:sz w:val="20"/>
          <w:szCs w:val="20"/>
        </w:rPr>
        <w:t xml:space="preserve">os de publicações seriadas, que </w:t>
      </w:r>
      <w:r w:rsidR="00570D6E" w:rsidRPr="00463004">
        <w:rPr>
          <w:rFonts w:ascii="Times New Roman" w:hAnsi="Times New Roman"/>
          <w:sz w:val="20"/>
          <w:szCs w:val="20"/>
        </w:rPr>
        <w:t>se apresenta sob a forma de revista, boletim, anuário etc., editada em fascículos com designação numérica e/ou cronológica, em intervalos prefixados (periodicidade), por tempo indeterminado, com a colaboração, em geral, de diversas pessoas, tratando de assuntos diversos, dentro de uma política editorial definida, e que é objeto de Número Internacional Normalizado (ISSN)</w:t>
      </w:r>
      <w:r w:rsidR="00A0167A" w:rsidRPr="00463004">
        <w:rPr>
          <w:rFonts w:ascii="Times New Roman" w:hAnsi="Times New Roman"/>
          <w:sz w:val="20"/>
          <w:szCs w:val="20"/>
        </w:rPr>
        <w:t xml:space="preserve"> </w:t>
      </w:r>
      <w:r w:rsidR="00A0167A" w:rsidRPr="00463004">
        <w:rPr>
          <w:rFonts w:ascii="Times New Roman" w:hAnsi="Times New Roman"/>
          <w:color w:val="0000FF"/>
          <w:sz w:val="20"/>
          <w:szCs w:val="20"/>
        </w:rPr>
        <w:t>(</w:t>
      </w:r>
      <w:r w:rsidR="00021471" w:rsidRPr="00463004">
        <w:rPr>
          <w:rFonts w:ascii="Times New Roman" w:hAnsi="Times New Roman"/>
          <w:color w:val="FF0000"/>
          <w:sz w:val="20"/>
          <w:szCs w:val="20"/>
        </w:rPr>
        <w:t xml:space="preserve">Pela nova norma ABNT, apenas a primeira letra é </w:t>
      </w:r>
      <w:proofErr w:type="spellStart"/>
      <w:r w:rsidR="00021471" w:rsidRPr="00463004">
        <w:rPr>
          <w:rFonts w:ascii="Times New Roman" w:hAnsi="Times New Roman"/>
          <w:color w:val="FF0000"/>
          <w:sz w:val="20"/>
          <w:szCs w:val="20"/>
        </w:rPr>
        <w:t>maíuscula</w:t>
      </w:r>
      <w:proofErr w:type="spellEnd"/>
      <w:r w:rsidR="00021471" w:rsidRPr="00463004">
        <w:rPr>
          <w:rFonts w:ascii="Times New Roman" w:hAnsi="Times New Roman"/>
          <w:color w:val="FF0000"/>
          <w:sz w:val="20"/>
          <w:szCs w:val="20"/>
        </w:rPr>
        <w:t xml:space="preserve"> com o restante do nome em </w:t>
      </w:r>
      <w:proofErr w:type="spellStart"/>
      <w:r w:rsidR="00021471" w:rsidRPr="00463004">
        <w:rPr>
          <w:rFonts w:ascii="Times New Roman" w:hAnsi="Times New Roman"/>
          <w:color w:val="FF0000"/>
          <w:sz w:val="20"/>
          <w:szCs w:val="20"/>
        </w:rPr>
        <w:t>minuscula</w:t>
      </w:r>
      <w:proofErr w:type="spellEnd"/>
      <w:r w:rsidR="00021471" w:rsidRPr="00463004">
        <w:rPr>
          <w:rFonts w:ascii="Times New Roman" w:hAnsi="Times New Roman"/>
          <w:color w:val="0000FF"/>
          <w:sz w:val="16"/>
          <w:szCs w:val="16"/>
        </w:rPr>
        <w:t xml:space="preserve"> </w:t>
      </w:r>
      <w:r w:rsidR="00A0167A" w:rsidRPr="00463004">
        <w:rPr>
          <w:rFonts w:ascii="Times New Roman" w:hAnsi="Times New Roman"/>
          <w:color w:val="0000FF"/>
          <w:sz w:val="20"/>
          <w:szCs w:val="20"/>
        </w:rPr>
        <w:t>2003, p.2)</w:t>
      </w:r>
      <w:r w:rsidR="003F6CDE" w:rsidRPr="00463004">
        <w:rPr>
          <w:rFonts w:ascii="Times New Roman" w:hAnsi="Times New Roman"/>
          <w:sz w:val="20"/>
          <w:szCs w:val="20"/>
        </w:rPr>
        <w:t>.</w:t>
      </w:r>
    </w:p>
    <w:p w14:paraId="4DC05474" w14:textId="77777777" w:rsidR="00A243DE" w:rsidRPr="00463004" w:rsidRDefault="00A243DE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472FD619" w14:textId="3EE40C80" w:rsidR="0005406A" w:rsidRPr="00463004" w:rsidRDefault="0005406A" w:rsidP="00463004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>Citação Indireta</w:t>
      </w:r>
    </w:p>
    <w:p w14:paraId="11355294" w14:textId="2E01F81F" w:rsidR="00344423" w:rsidRPr="00463004" w:rsidRDefault="00344423" w:rsidP="00DA0303">
      <w:pPr>
        <w:pStyle w:val="SemEspaamento"/>
        <w:spacing w:line="360" w:lineRule="auto"/>
        <w:ind w:firstLine="709"/>
        <w:rPr>
          <w:rFonts w:ascii="Times New Roman" w:hAnsi="Times New Roman"/>
          <w:color w:val="000000"/>
        </w:rPr>
      </w:pPr>
      <w:r w:rsidRPr="00463004">
        <w:rPr>
          <w:rFonts w:ascii="Times New Roman" w:hAnsi="Times New Roman"/>
          <w:color w:val="000000"/>
        </w:rPr>
        <w:t xml:space="preserve">É a construção textual parafraseada </w:t>
      </w:r>
      <w:r w:rsidR="005A0DAC" w:rsidRPr="00463004">
        <w:rPr>
          <w:rFonts w:ascii="Times New Roman" w:hAnsi="Times New Roman"/>
          <w:color w:val="000000"/>
        </w:rPr>
        <w:t xml:space="preserve">do autor do artigo </w:t>
      </w:r>
      <w:r w:rsidRPr="00463004">
        <w:rPr>
          <w:rFonts w:ascii="Times New Roman" w:hAnsi="Times New Roman"/>
          <w:color w:val="000000"/>
        </w:rPr>
        <w:t>baseada numa ideia de um</w:t>
      </w:r>
      <w:r w:rsidR="005A0DAC" w:rsidRPr="00463004">
        <w:rPr>
          <w:rFonts w:ascii="Times New Roman" w:hAnsi="Times New Roman"/>
          <w:color w:val="000000"/>
        </w:rPr>
        <w:t>a</w:t>
      </w:r>
      <w:r w:rsidRPr="00463004">
        <w:rPr>
          <w:rFonts w:ascii="Times New Roman" w:hAnsi="Times New Roman"/>
          <w:color w:val="000000"/>
        </w:rPr>
        <w:t xml:space="preserve"> </w:t>
      </w:r>
      <w:r w:rsidR="005A0DAC" w:rsidRPr="00463004">
        <w:rPr>
          <w:rFonts w:ascii="Times New Roman" w:hAnsi="Times New Roman"/>
          <w:color w:val="000000"/>
        </w:rPr>
        <w:t xml:space="preserve">fonte bibliográfica, </w:t>
      </w:r>
      <w:r w:rsidRPr="00463004">
        <w:rPr>
          <w:rFonts w:ascii="Times New Roman" w:hAnsi="Times New Roman"/>
          <w:color w:val="000000"/>
        </w:rPr>
        <w:t>seguindo-se fielmente o sentido do texto original</w:t>
      </w:r>
      <w:r w:rsidR="005A0DAC" w:rsidRPr="00463004">
        <w:rPr>
          <w:rFonts w:ascii="Times New Roman" w:hAnsi="Times New Roman"/>
          <w:color w:val="000000"/>
        </w:rPr>
        <w:t xml:space="preserve">. </w:t>
      </w:r>
      <w:r w:rsidR="006265A2" w:rsidRPr="00463004">
        <w:rPr>
          <w:rFonts w:ascii="Times New Roman" w:hAnsi="Times New Roman"/>
          <w:color w:val="000000"/>
        </w:rPr>
        <w:t>Ocorre quando</w:t>
      </w:r>
      <w:r w:rsidR="005A0DAC" w:rsidRPr="00463004">
        <w:rPr>
          <w:rFonts w:ascii="Times New Roman" w:hAnsi="Times New Roman"/>
          <w:color w:val="000000"/>
        </w:rPr>
        <w:t xml:space="preserve"> se condensa uma ideia original de um dado autor. Mesmo </w:t>
      </w:r>
      <w:r w:rsidR="003F6CDE" w:rsidRPr="00463004">
        <w:rPr>
          <w:rFonts w:ascii="Times New Roman" w:hAnsi="Times New Roman"/>
          <w:color w:val="000000"/>
        </w:rPr>
        <w:t xml:space="preserve">se </w:t>
      </w:r>
      <w:r w:rsidR="005A0DAC" w:rsidRPr="00463004">
        <w:rPr>
          <w:rFonts w:ascii="Times New Roman" w:hAnsi="Times New Roman"/>
          <w:color w:val="000000"/>
        </w:rPr>
        <w:t>utilizando desse procedimento de construção textual</w:t>
      </w:r>
      <w:r w:rsidR="003F6CDE" w:rsidRPr="00463004">
        <w:rPr>
          <w:rFonts w:ascii="Times New Roman" w:hAnsi="Times New Roman"/>
          <w:color w:val="000000"/>
        </w:rPr>
        <w:t>,</w:t>
      </w:r>
      <w:r w:rsidR="005A0DAC" w:rsidRPr="00463004">
        <w:rPr>
          <w:rFonts w:ascii="Times New Roman" w:hAnsi="Times New Roman"/>
          <w:color w:val="000000"/>
        </w:rPr>
        <w:t xml:space="preserve"> é imperativo que se indique a autoria da ideia original. A paráfrase</w:t>
      </w:r>
      <w:r w:rsidR="003F6CDE" w:rsidRPr="00463004">
        <w:rPr>
          <w:rFonts w:ascii="Times New Roman" w:hAnsi="Times New Roman"/>
          <w:color w:val="000000"/>
        </w:rPr>
        <w:t>,</w:t>
      </w:r>
      <w:r w:rsidR="005A0DAC" w:rsidRPr="00463004">
        <w:rPr>
          <w:rFonts w:ascii="Times New Roman" w:hAnsi="Times New Roman"/>
          <w:color w:val="000000"/>
        </w:rPr>
        <w:t xml:space="preserve"> tanto quanto as citações diretas, obrigatoriamente deve evidenciar a indicação da fonte de autoria. É opcional a indicação do número da página em paráfrases ou condensação.</w:t>
      </w:r>
    </w:p>
    <w:p w14:paraId="34020A83" w14:textId="5AFD6DFB" w:rsidR="00E3125D" w:rsidRPr="00463004" w:rsidRDefault="00644C50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Neste cenário em que a escola passou a confundir-se com uma organização administrativa, controlada pelo seu resultado, a educação brasileira passou a contar com modelos de avaliação educacional que produziram impactos na forma de gerir a escola justamente em função desses mesmos resultados </w:t>
      </w:r>
      <w:r w:rsidRPr="00463004">
        <w:rPr>
          <w:rFonts w:ascii="Times New Roman" w:hAnsi="Times New Roman"/>
          <w:color w:val="FF0000"/>
        </w:rPr>
        <w:t>(A</w:t>
      </w:r>
      <w:r w:rsidR="00463004" w:rsidRPr="00463004">
        <w:rPr>
          <w:rFonts w:ascii="Times New Roman" w:hAnsi="Times New Roman"/>
          <w:color w:val="FF0000"/>
        </w:rPr>
        <w:t>lmeida</w:t>
      </w:r>
      <w:r w:rsidRPr="00463004">
        <w:rPr>
          <w:rFonts w:ascii="Times New Roman" w:hAnsi="Times New Roman"/>
          <w:color w:val="FF0000"/>
        </w:rPr>
        <w:t>, 2010).</w:t>
      </w:r>
    </w:p>
    <w:p w14:paraId="15E86DF9" w14:textId="77777777" w:rsidR="007716AA" w:rsidRPr="00463004" w:rsidRDefault="00544646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Balzan e </w:t>
      </w:r>
      <w:proofErr w:type="spellStart"/>
      <w:r w:rsidRPr="00463004">
        <w:rPr>
          <w:rFonts w:ascii="Times New Roman" w:hAnsi="Times New Roman"/>
        </w:rPr>
        <w:t>Delpino</w:t>
      </w:r>
      <w:proofErr w:type="spellEnd"/>
      <w:r w:rsidRPr="00463004">
        <w:rPr>
          <w:rFonts w:ascii="Times New Roman" w:hAnsi="Times New Roman"/>
        </w:rPr>
        <w:t xml:space="preserve"> (2007) argumentam que a Gestão da Qualidade Total (GQT) alcançou o setor educacional com a escola como prestadora de serviço. Conceito advindo da economia, do mercado de capitais, da engenharia de produção atrelados à melhoria de desempenho e otimização da produtividade.</w:t>
      </w:r>
    </w:p>
    <w:p w14:paraId="10CF94EB" w14:textId="47C0533B" w:rsidR="00E959D5" w:rsidRDefault="00CA6500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>Note-se que</w:t>
      </w:r>
      <w:r w:rsidR="00E77F79" w:rsidRPr="00463004">
        <w:rPr>
          <w:rFonts w:ascii="Times New Roman" w:hAnsi="Times New Roman"/>
        </w:rPr>
        <w:t>,</w:t>
      </w:r>
      <w:r w:rsidR="003F6CDE" w:rsidRPr="00463004">
        <w:rPr>
          <w:rFonts w:ascii="Times New Roman" w:hAnsi="Times New Roman"/>
        </w:rPr>
        <w:t xml:space="preserve"> quando a fonte é citada n</w:t>
      </w:r>
      <w:r w:rsidRPr="00463004">
        <w:rPr>
          <w:rFonts w:ascii="Times New Roman" w:hAnsi="Times New Roman"/>
        </w:rPr>
        <w:t>o</w:t>
      </w:r>
      <w:r w:rsidR="00C57447" w:rsidRPr="00463004">
        <w:rPr>
          <w:rFonts w:ascii="Times New Roman" w:hAnsi="Times New Roman"/>
        </w:rPr>
        <w:t xml:space="preserve"> início do parágrafo, o nome do autor é grafado com suas iniciais maiúsculas e apenas o ano da publicação </w:t>
      </w:r>
      <w:r w:rsidR="008451C0" w:rsidRPr="00463004">
        <w:rPr>
          <w:rFonts w:ascii="Times New Roman" w:hAnsi="Times New Roman"/>
        </w:rPr>
        <w:t>é grafado</w:t>
      </w:r>
      <w:r w:rsidR="00C57447" w:rsidRPr="00463004">
        <w:rPr>
          <w:rFonts w:ascii="Times New Roman" w:hAnsi="Times New Roman"/>
        </w:rPr>
        <w:t xml:space="preserve"> entre </w:t>
      </w:r>
      <w:r w:rsidR="008451C0" w:rsidRPr="00463004">
        <w:rPr>
          <w:rFonts w:ascii="Times New Roman" w:hAnsi="Times New Roman"/>
        </w:rPr>
        <w:t>parênteses. Quando vem ao</w:t>
      </w:r>
      <w:r w:rsidRPr="00463004">
        <w:rPr>
          <w:rFonts w:ascii="Times New Roman" w:hAnsi="Times New Roman"/>
        </w:rPr>
        <w:t xml:space="preserve"> final do parágrafo</w:t>
      </w:r>
      <w:r w:rsidR="00E77F79" w:rsidRPr="00463004">
        <w:rPr>
          <w:rFonts w:ascii="Times New Roman" w:hAnsi="Times New Roman"/>
        </w:rPr>
        <w:t>,</w:t>
      </w:r>
      <w:r w:rsidRPr="00463004">
        <w:rPr>
          <w:rFonts w:ascii="Times New Roman" w:hAnsi="Times New Roman"/>
        </w:rPr>
        <w:t xml:space="preserve"> o nome do Autor deve vir em CAIXA ALTA,</w:t>
      </w:r>
      <w:r w:rsidR="00E92F04" w:rsidRPr="00463004">
        <w:rPr>
          <w:rFonts w:ascii="Times New Roman" w:hAnsi="Times New Roman"/>
        </w:rPr>
        <w:t xml:space="preserve"> com o ano da publicação,</w:t>
      </w:r>
      <w:r w:rsidRPr="00463004">
        <w:rPr>
          <w:rFonts w:ascii="Times New Roman" w:hAnsi="Times New Roman"/>
        </w:rPr>
        <w:t xml:space="preserve"> </w:t>
      </w:r>
      <w:r w:rsidR="004C5769" w:rsidRPr="00463004">
        <w:rPr>
          <w:rFonts w:ascii="Times New Roman" w:hAnsi="Times New Roman"/>
        </w:rPr>
        <w:t xml:space="preserve">ambos </w:t>
      </w:r>
      <w:r w:rsidRPr="00463004">
        <w:rPr>
          <w:rFonts w:ascii="Times New Roman" w:hAnsi="Times New Roman"/>
        </w:rPr>
        <w:t>entre par</w:t>
      </w:r>
      <w:r w:rsidR="00E92F04" w:rsidRPr="00463004">
        <w:rPr>
          <w:rFonts w:ascii="Times New Roman" w:hAnsi="Times New Roman"/>
        </w:rPr>
        <w:t>ê</w:t>
      </w:r>
      <w:r w:rsidRPr="00463004">
        <w:rPr>
          <w:rFonts w:ascii="Times New Roman" w:hAnsi="Times New Roman"/>
        </w:rPr>
        <w:t>nteses</w:t>
      </w:r>
      <w:r w:rsidR="00E92F04" w:rsidRPr="00463004">
        <w:rPr>
          <w:rFonts w:ascii="Times New Roman" w:hAnsi="Times New Roman"/>
        </w:rPr>
        <w:t xml:space="preserve">. </w:t>
      </w:r>
    </w:p>
    <w:p w14:paraId="53676254" w14:textId="77777777" w:rsidR="00463004" w:rsidRPr="00463004" w:rsidRDefault="00463004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0690BC56" w14:textId="77777777" w:rsidR="00C34602" w:rsidRPr="00463004" w:rsidRDefault="00C34602" w:rsidP="00463004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 xml:space="preserve">Citação de citação </w:t>
      </w:r>
    </w:p>
    <w:p w14:paraId="7995F539" w14:textId="77777777" w:rsidR="009B474E" w:rsidRPr="00463004" w:rsidRDefault="00D059B8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Conhecido como </w:t>
      </w:r>
      <w:r w:rsidRPr="00463004">
        <w:rPr>
          <w:rFonts w:ascii="Times New Roman" w:hAnsi="Times New Roman"/>
          <w:i/>
        </w:rPr>
        <w:t>APUD</w:t>
      </w:r>
      <w:r w:rsidRPr="00463004">
        <w:rPr>
          <w:rFonts w:ascii="Times New Roman" w:hAnsi="Times New Roman"/>
        </w:rPr>
        <w:t xml:space="preserve">. </w:t>
      </w:r>
      <w:r w:rsidR="005F2D86" w:rsidRPr="00463004">
        <w:rPr>
          <w:rFonts w:ascii="Times New Roman" w:hAnsi="Times New Roman"/>
        </w:rPr>
        <w:t xml:space="preserve">Trata-se de </w:t>
      </w:r>
      <w:r w:rsidR="00D06DCE" w:rsidRPr="00463004">
        <w:rPr>
          <w:rFonts w:ascii="Times New Roman" w:hAnsi="Times New Roman"/>
        </w:rPr>
        <w:t xml:space="preserve">uma citação, direta ou indireta, de um texto </w:t>
      </w:r>
      <w:r w:rsidR="006265A2" w:rsidRPr="00463004">
        <w:rPr>
          <w:rFonts w:ascii="Times New Roman" w:hAnsi="Times New Roman"/>
        </w:rPr>
        <w:t xml:space="preserve">que </w:t>
      </w:r>
      <w:r w:rsidR="005F2D86" w:rsidRPr="00463004">
        <w:rPr>
          <w:rFonts w:ascii="Times New Roman" w:hAnsi="Times New Roman"/>
        </w:rPr>
        <w:t xml:space="preserve">se tomou conhecimento por meio de outro trabalho ao qual não se teve acesso </w:t>
      </w:r>
      <w:r w:rsidR="00D06DCE" w:rsidRPr="00463004">
        <w:rPr>
          <w:rFonts w:ascii="Times New Roman" w:hAnsi="Times New Roman"/>
        </w:rPr>
        <w:t>ao original.</w:t>
      </w:r>
      <w:r w:rsidR="005F2D86" w:rsidRPr="00463004">
        <w:rPr>
          <w:rFonts w:ascii="Times New Roman" w:hAnsi="Times New Roman"/>
        </w:rPr>
        <w:t xml:space="preserve"> </w:t>
      </w:r>
      <w:r w:rsidR="009B474E" w:rsidRPr="00463004">
        <w:rPr>
          <w:rFonts w:ascii="Times New Roman" w:hAnsi="Times New Roman"/>
        </w:rPr>
        <w:t xml:space="preserve">Recomenda-se que seja evitado, preferindo-se chegar ao documento original. </w:t>
      </w:r>
    </w:p>
    <w:p w14:paraId="1A1D926A" w14:textId="218B6070" w:rsidR="009B474E" w:rsidRPr="00463004" w:rsidRDefault="00D059B8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Segundo </w:t>
      </w:r>
      <w:proofErr w:type="spellStart"/>
      <w:r w:rsidRPr="00463004">
        <w:rPr>
          <w:rFonts w:ascii="Times New Roman" w:hAnsi="Times New Roman"/>
        </w:rPr>
        <w:t>Eneil</w:t>
      </w:r>
      <w:proofErr w:type="spellEnd"/>
      <w:r w:rsidRPr="00463004">
        <w:rPr>
          <w:rFonts w:ascii="Times New Roman" w:hAnsi="Times New Roman"/>
        </w:rPr>
        <w:t xml:space="preserve"> e </w:t>
      </w:r>
      <w:proofErr w:type="spellStart"/>
      <w:r w:rsidRPr="00463004">
        <w:rPr>
          <w:rFonts w:ascii="Times New Roman" w:hAnsi="Times New Roman"/>
        </w:rPr>
        <w:t>Kastin</w:t>
      </w:r>
      <w:proofErr w:type="spellEnd"/>
      <w:r w:rsidRPr="00463004">
        <w:rPr>
          <w:rFonts w:ascii="Times New Roman" w:hAnsi="Times New Roman"/>
        </w:rPr>
        <w:t xml:space="preserve"> (2001 </w:t>
      </w:r>
      <w:r w:rsidRPr="00463004">
        <w:rPr>
          <w:rFonts w:ascii="Times New Roman" w:hAnsi="Times New Roman"/>
          <w:i/>
          <w:color w:val="FF0000"/>
        </w:rPr>
        <w:t>apud</w:t>
      </w:r>
      <w:r w:rsidRPr="00463004">
        <w:rPr>
          <w:rFonts w:ascii="Times New Roman" w:hAnsi="Times New Roman"/>
          <w:color w:val="FF0000"/>
        </w:rPr>
        <w:t xml:space="preserve"> </w:t>
      </w:r>
      <w:proofErr w:type="spellStart"/>
      <w:r w:rsidRPr="00463004">
        <w:rPr>
          <w:rFonts w:ascii="Times New Roman" w:hAnsi="Times New Roman"/>
          <w:color w:val="FF0000"/>
        </w:rPr>
        <w:t>N</w:t>
      </w:r>
      <w:r w:rsidR="007A234B" w:rsidRPr="00463004">
        <w:rPr>
          <w:rFonts w:ascii="Times New Roman" w:hAnsi="Times New Roman"/>
          <w:color w:val="FF0000"/>
        </w:rPr>
        <w:t>ouvaes</w:t>
      </w:r>
      <w:proofErr w:type="spellEnd"/>
      <w:r w:rsidRPr="00463004">
        <w:rPr>
          <w:rFonts w:ascii="Times New Roman" w:hAnsi="Times New Roman"/>
        </w:rPr>
        <w:t>, 2009, p. 39)</w:t>
      </w:r>
      <w:r w:rsidR="003F6CDE" w:rsidRPr="00463004">
        <w:rPr>
          <w:rFonts w:ascii="Times New Roman" w:hAnsi="Times New Roman"/>
        </w:rPr>
        <w:t>,</w:t>
      </w:r>
      <w:r w:rsidRPr="00463004">
        <w:rPr>
          <w:rFonts w:ascii="Times New Roman" w:hAnsi="Times New Roman"/>
        </w:rPr>
        <w:t xml:space="preserve"> “ter </w:t>
      </w:r>
      <w:r w:rsidR="003F6CDE" w:rsidRPr="00463004">
        <w:rPr>
          <w:rFonts w:ascii="Times New Roman" w:hAnsi="Times New Roman"/>
        </w:rPr>
        <w:t>metas definidas</w:t>
      </w:r>
      <w:r w:rsidRPr="00463004">
        <w:rPr>
          <w:rFonts w:ascii="Times New Roman" w:hAnsi="Times New Roman"/>
        </w:rPr>
        <w:t xml:space="preserve"> é imprescindível para que as pessoas alcancem a satisfação na vida”.</w:t>
      </w:r>
    </w:p>
    <w:p w14:paraId="7B86AB25" w14:textId="1CFEF15D" w:rsidR="007716AA" w:rsidRPr="00463004" w:rsidRDefault="00544646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>Tabelas</w:t>
      </w:r>
      <w:r w:rsidR="00C1210C" w:rsidRPr="00463004">
        <w:rPr>
          <w:rFonts w:ascii="Times New Roman" w:hAnsi="Times New Roman"/>
        </w:rPr>
        <w:t>,</w:t>
      </w:r>
      <w:r w:rsidRPr="00463004">
        <w:rPr>
          <w:rFonts w:ascii="Times New Roman" w:hAnsi="Times New Roman"/>
        </w:rPr>
        <w:t xml:space="preserve"> </w:t>
      </w:r>
      <w:r w:rsidR="00C1210C" w:rsidRPr="00463004">
        <w:rPr>
          <w:rFonts w:ascii="Times New Roman" w:hAnsi="Times New Roman"/>
        </w:rPr>
        <w:t>Figuras, Gráficos</w:t>
      </w:r>
    </w:p>
    <w:p w14:paraId="7860A4F2" w14:textId="0CE11043" w:rsidR="005B6391" w:rsidRPr="00463004" w:rsidRDefault="009342DA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lastRenderedPageBreak/>
        <w:t xml:space="preserve">As </w:t>
      </w:r>
      <w:r w:rsidR="00A936E1" w:rsidRPr="00463004">
        <w:rPr>
          <w:rFonts w:ascii="Times New Roman" w:hAnsi="Times New Roman"/>
        </w:rPr>
        <w:t>tabelas</w:t>
      </w:r>
      <w:r w:rsidR="00C1210C" w:rsidRPr="00463004">
        <w:rPr>
          <w:rFonts w:ascii="Times New Roman" w:hAnsi="Times New Roman"/>
        </w:rPr>
        <w:t xml:space="preserve">, </w:t>
      </w:r>
      <w:r w:rsidR="003F507D" w:rsidRPr="00463004">
        <w:rPr>
          <w:rFonts w:ascii="Times New Roman" w:hAnsi="Times New Roman"/>
        </w:rPr>
        <w:t xml:space="preserve">desenhos, esquemas, fluxogramas, fotografias, gráficos, mapas, organogramas, plantas, quadros, retratos, figuras, imagens </w:t>
      </w:r>
      <w:r w:rsidRPr="00463004">
        <w:rPr>
          <w:rFonts w:ascii="Times New Roman" w:hAnsi="Times New Roman"/>
        </w:rPr>
        <w:t>de</w:t>
      </w:r>
      <w:r w:rsidR="00C62E57" w:rsidRPr="00463004">
        <w:rPr>
          <w:rFonts w:ascii="Times New Roman" w:hAnsi="Times New Roman"/>
        </w:rPr>
        <w:t xml:space="preserve">vem ser devidamente </w:t>
      </w:r>
      <w:r w:rsidR="00A243DE" w:rsidRPr="00463004">
        <w:rPr>
          <w:rFonts w:ascii="Times New Roman" w:hAnsi="Times New Roman"/>
        </w:rPr>
        <w:t>referenciadas</w:t>
      </w:r>
      <w:r w:rsidRPr="00463004">
        <w:rPr>
          <w:rFonts w:ascii="Times New Roman" w:hAnsi="Times New Roman"/>
        </w:rPr>
        <w:t xml:space="preserve"> no corpo do texto</w:t>
      </w:r>
      <w:r w:rsidR="00424FD6" w:rsidRPr="00463004">
        <w:rPr>
          <w:rFonts w:ascii="Times New Roman" w:hAnsi="Times New Roman"/>
        </w:rPr>
        <w:t xml:space="preserve"> e</w:t>
      </w:r>
      <w:r w:rsidRPr="00463004">
        <w:rPr>
          <w:rFonts w:ascii="Times New Roman" w:hAnsi="Times New Roman"/>
        </w:rPr>
        <w:t xml:space="preserve"> centralizad</w:t>
      </w:r>
      <w:r w:rsidR="003F507D" w:rsidRPr="00463004">
        <w:rPr>
          <w:rFonts w:ascii="Times New Roman" w:hAnsi="Times New Roman"/>
        </w:rPr>
        <w:t>o</w:t>
      </w:r>
      <w:r w:rsidRPr="00463004">
        <w:rPr>
          <w:rFonts w:ascii="Times New Roman" w:hAnsi="Times New Roman"/>
        </w:rPr>
        <w:t>s, obedecendo-se à ABNT (NBR 6022, 2003).</w:t>
      </w:r>
    </w:p>
    <w:p w14:paraId="3A7B824F" w14:textId="32888880" w:rsidR="00A55AD3" w:rsidRPr="00463004" w:rsidRDefault="0089345D" w:rsidP="00DA0303">
      <w:pPr>
        <w:pStyle w:val="SemEspaamento"/>
        <w:spacing w:line="360" w:lineRule="auto"/>
        <w:ind w:firstLine="709"/>
        <w:rPr>
          <w:rFonts w:ascii="Times New Roman" w:hAnsi="Times New Roman"/>
          <w:color w:val="FF0000"/>
        </w:rPr>
      </w:pPr>
      <w:r w:rsidRPr="00463004">
        <w:rPr>
          <w:rFonts w:ascii="Times New Roman" w:hAnsi="Times New Roman"/>
        </w:rPr>
        <w:t>Seja qual for o tipo de</w:t>
      </w:r>
      <w:r w:rsidR="00A55AD3" w:rsidRPr="00463004">
        <w:rPr>
          <w:rFonts w:ascii="Times New Roman" w:hAnsi="Times New Roman"/>
        </w:rPr>
        <w:t xml:space="preserve"> ilustração</w:t>
      </w:r>
      <w:r w:rsidR="00313AFD" w:rsidRPr="00463004">
        <w:rPr>
          <w:rFonts w:ascii="Times New Roman" w:hAnsi="Times New Roman"/>
        </w:rPr>
        <w:t xml:space="preserve">, </w:t>
      </w:r>
      <w:r w:rsidR="0086222C" w:rsidRPr="00463004">
        <w:rPr>
          <w:rFonts w:ascii="Times New Roman" w:hAnsi="Times New Roman"/>
        </w:rPr>
        <w:t>o título atribuído</w:t>
      </w:r>
      <w:r w:rsidR="00A55AD3"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</w:rPr>
        <w:t>deve ser grafad</w:t>
      </w:r>
      <w:r w:rsidR="0086222C" w:rsidRPr="00463004">
        <w:rPr>
          <w:rFonts w:ascii="Times New Roman" w:hAnsi="Times New Roman"/>
        </w:rPr>
        <w:t>o</w:t>
      </w:r>
      <w:r w:rsidR="00A55AD3" w:rsidRPr="00463004">
        <w:rPr>
          <w:rFonts w:ascii="Times New Roman" w:hAnsi="Times New Roman"/>
        </w:rPr>
        <w:t xml:space="preserve"> na parte superior</w:t>
      </w:r>
      <w:r w:rsidRPr="00463004">
        <w:rPr>
          <w:rFonts w:ascii="Times New Roman" w:hAnsi="Times New Roman"/>
        </w:rPr>
        <w:t xml:space="preserve"> com seu ter</w:t>
      </w:r>
      <w:r w:rsidR="00AA7B23" w:rsidRPr="00463004">
        <w:rPr>
          <w:rFonts w:ascii="Times New Roman" w:hAnsi="Times New Roman"/>
        </w:rPr>
        <w:t>mo</w:t>
      </w:r>
      <w:r w:rsidR="00A55AD3" w:rsidRPr="00463004">
        <w:rPr>
          <w:rFonts w:ascii="Times New Roman" w:hAnsi="Times New Roman"/>
        </w:rPr>
        <w:t xml:space="preserve"> designa</w:t>
      </w:r>
      <w:r w:rsidRPr="00463004">
        <w:rPr>
          <w:rFonts w:ascii="Times New Roman" w:hAnsi="Times New Roman"/>
        </w:rPr>
        <w:t xml:space="preserve">tivo, isto é, se </w:t>
      </w:r>
      <w:r w:rsidR="00A55AD3" w:rsidRPr="00463004">
        <w:rPr>
          <w:rFonts w:ascii="Times New Roman" w:hAnsi="Times New Roman"/>
        </w:rPr>
        <w:t>desenho, esquema, fluxograma, fotografia, gráfico, mapa, organograma, p</w:t>
      </w:r>
      <w:r w:rsidRPr="00463004">
        <w:rPr>
          <w:rFonts w:ascii="Times New Roman" w:hAnsi="Times New Roman"/>
        </w:rPr>
        <w:t>lanta, quadro, retrato, figura</w:t>
      </w:r>
      <w:r w:rsidR="006265A2" w:rsidRPr="00463004">
        <w:rPr>
          <w:rFonts w:ascii="Times New Roman" w:hAnsi="Times New Roman"/>
        </w:rPr>
        <w:t xml:space="preserve">, </w:t>
      </w:r>
      <w:r w:rsidR="00A55AD3" w:rsidRPr="00463004">
        <w:rPr>
          <w:rFonts w:ascii="Times New Roman" w:hAnsi="Times New Roman"/>
        </w:rPr>
        <w:t xml:space="preserve">imagem </w:t>
      </w:r>
      <w:r w:rsidRPr="00463004">
        <w:rPr>
          <w:rFonts w:ascii="Times New Roman" w:hAnsi="Times New Roman"/>
        </w:rPr>
        <w:t xml:space="preserve">e deverá ser </w:t>
      </w:r>
      <w:r w:rsidR="00A55AD3" w:rsidRPr="00463004">
        <w:rPr>
          <w:rFonts w:ascii="Times New Roman" w:hAnsi="Times New Roman"/>
        </w:rPr>
        <w:t>seguid</w:t>
      </w:r>
      <w:r w:rsidR="0086222C" w:rsidRPr="00463004">
        <w:rPr>
          <w:rFonts w:ascii="Times New Roman" w:hAnsi="Times New Roman"/>
        </w:rPr>
        <w:t>o</w:t>
      </w:r>
      <w:r w:rsidR="00A55AD3" w:rsidRPr="00463004">
        <w:rPr>
          <w:rFonts w:ascii="Times New Roman" w:hAnsi="Times New Roman"/>
        </w:rPr>
        <w:t xml:space="preserve"> de seu </w:t>
      </w:r>
      <w:r w:rsidRPr="00463004">
        <w:rPr>
          <w:rFonts w:ascii="Times New Roman" w:hAnsi="Times New Roman"/>
        </w:rPr>
        <w:t xml:space="preserve">correspondente </w:t>
      </w:r>
      <w:r w:rsidR="00A55AD3" w:rsidRPr="00463004">
        <w:rPr>
          <w:rFonts w:ascii="Times New Roman" w:hAnsi="Times New Roman"/>
        </w:rPr>
        <w:t xml:space="preserve">número de ordem </w:t>
      </w:r>
      <w:r w:rsidR="00E26587" w:rsidRPr="00463004">
        <w:rPr>
          <w:rFonts w:ascii="Times New Roman" w:hAnsi="Times New Roman"/>
        </w:rPr>
        <w:t xml:space="preserve">em algarismo arábico </w:t>
      </w:r>
      <w:r w:rsidR="001E26E6" w:rsidRPr="00463004">
        <w:rPr>
          <w:rFonts w:ascii="Times New Roman" w:hAnsi="Times New Roman"/>
        </w:rPr>
        <w:t>(1, 2, 3...)</w:t>
      </w:r>
      <w:r w:rsidR="009458A9" w:rsidRPr="00463004">
        <w:rPr>
          <w:rFonts w:ascii="Times New Roman" w:hAnsi="Times New Roman"/>
        </w:rPr>
        <w:t>,</w:t>
      </w:r>
      <w:r w:rsidR="001E26E6"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</w:rPr>
        <w:t>conforme sua</w:t>
      </w:r>
      <w:r w:rsidR="00A55AD3" w:rsidRPr="00463004">
        <w:rPr>
          <w:rFonts w:ascii="Times New Roman" w:hAnsi="Times New Roman"/>
        </w:rPr>
        <w:t xml:space="preserve"> ocorrência no texto, </w:t>
      </w:r>
      <w:r w:rsidRPr="00463004">
        <w:rPr>
          <w:rFonts w:ascii="Times New Roman" w:hAnsi="Times New Roman"/>
        </w:rPr>
        <w:t>seguido do traço de</w:t>
      </w:r>
      <w:r w:rsidR="00A55AD3" w:rsidRPr="00463004">
        <w:rPr>
          <w:rFonts w:ascii="Times New Roman" w:hAnsi="Times New Roman"/>
        </w:rPr>
        <w:t xml:space="preserve"> travessão e respectiv</w:t>
      </w:r>
      <w:r w:rsidR="0086222C" w:rsidRPr="00463004">
        <w:rPr>
          <w:rFonts w:ascii="Times New Roman" w:hAnsi="Times New Roman"/>
        </w:rPr>
        <w:t>a</w:t>
      </w:r>
      <w:r w:rsidR="00A55AD3" w:rsidRPr="00463004">
        <w:rPr>
          <w:rFonts w:ascii="Times New Roman" w:hAnsi="Times New Roman"/>
        </w:rPr>
        <w:t xml:space="preserve"> </w:t>
      </w:r>
      <w:r w:rsidR="0086222C" w:rsidRPr="00463004">
        <w:rPr>
          <w:rFonts w:ascii="Times New Roman" w:hAnsi="Times New Roman"/>
        </w:rPr>
        <w:t>identificação</w:t>
      </w:r>
      <w:r w:rsidR="00A55AD3" w:rsidRPr="00463004">
        <w:rPr>
          <w:rFonts w:ascii="Times New Roman" w:hAnsi="Times New Roman"/>
        </w:rPr>
        <w:t xml:space="preserve">. </w:t>
      </w:r>
      <w:r w:rsidR="00B366A0" w:rsidRPr="00463004">
        <w:rPr>
          <w:rFonts w:ascii="Times New Roman" w:hAnsi="Times New Roman"/>
        </w:rPr>
        <w:t xml:space="preserve">Na parte </w:t>
      </w:r>
      <w:r w:rsidR="00A55AD3" w:rsidRPr="00463004">
        <w:rPr>
          <w:rFonts w:ascii="Times New Roman" w:hAnsi="Times New Roman"/>
        </w:rPr>
        <w:t>inferior</w:t>
      </w:r>
      <w:r w:rsidR="00B366A0" w:rsidRPr="00463004">
        <w:rPr>
          <w:rFonts w:ascii="Times New Roman" w:hAnsi="Times New Roman"/>
        </w:rPr>
        <w:t>, deve-se</w:t>
      </w:r>
      <w:r w:rsidR="00A55AD3" w:rsidRPr="00463004">
        <w:rPr>
          <w:rFonts w:ascii="Times New Roman" w:hAnsi="Times New Roman"/>
        </w:rPr>
        <w:t xml:space="preserve"> indicar </w:t>
      </w:r>
      <w:r w:rsidR="00B366A0" w:rsidRPr="00463004">
        <w:rPr>
          <w:rFonts w:ascii="Times New Roman" w:hAnsi="Times New Roman"/>
        </w:rPr>
        <w:t xml:space="preserve">obrigatoriamente </w:t>
      </w:r>
      <w:r w:rsidR="00A55AD3" w:rsidRPr="00463004">
        <w:rPr>
          <w:rFonts w:ascii="Times New Roman" w:hAnsi="Times New Roman"/>
        </w:rPr>
        <w:t>a fonte consultada</w:t>
      </w:r>
      <w:r w:rsidR="009458A9" w:rsidRPr="00463004">
        <w:rPr>
          <w:rFonts w:ascii="Times New Roman" w:hAnsi="Times New Roman"/>
        </w:rPr>
        <w:t>,</w:t>
      </w:r>
      <w:r w:rsidR="00A55AD3" w:rsidRPr="00463004">
        <w:rPr>
          <w:rFonts w:ascii="Times New Roman" w:hAnsi="Times New Roman"/>
        </w:rPr>
        <w:t xml:space="preserve"> </w:t>
      </w:r>
      <w:r w:rsidR="00B366A0" w:rsidRPr="00463004">
        <w:rPr>
          <w:rFonts w:ascii="Times New Roman" w:hAnsi="Times New Roman"/>
        </w:rPr>
        <w:t>ainda que seja de</w:t>
      </w:r>
      <w:r w:rsidR="00A55AD3" w:rsidRPr="00463004">
        <w:rPr>
          <w:rFonts w:ascii="Times New Roman" w:hAnsi="Times New Roman"/>
        </w:rPr>
        <w:t xml:space="preserve"> produção do próprio autor</w:t>
      </w:r>
      <w:r w:rsidR="00B366A0" w:rsidRPr="00463004">
        <w:rPr>
          <w:rFonts w:ascii="Times New Roman" w:hAnsi="Times New Roman"/>
        </w:rPr>
        <w:t xml:space="preserve">. </w:t>
      </w:r>
      <w:r w:rsidR="00A55AD3" w:rsidRPr="00463004">
        <w:rPr>
          <w:rFonts w:ascii="Times New Roman" w:hAnsi="Times New Roman"/>
        </w:rPr>
        <w:t xml:space="preserve">A ilustração </w:t>
      </w:r>
      <w:r w:rsidR="00656BA7" w:rsidRPr="00463004">
        <w:rPr>
          <w:rFonts w:ascii="Times New Roman" w:hAnsi="Times New Roman"/>
        </w:rPr>
        <w:t xml:space="preserve">usada </w:t>
      </w:r>
      <w:r w:rsidR="00A55AD3" w:rsidRPr="00463004">
        <w:rPr>
          <w:rFonts w:ascii="Times New Roman" w:hAnsi="Times New Roman"/>
        </w:rPr>
        <w:t xml:space="preserve">deve ser </w:t>
      </w:r>
      <w:r w:rsidR="00B366A0" w:rsidRPr="00463004">
        <w:rPr>
          <w:rFonts w:ascii="Times New Roman" w:hAnsi="Times New Roman"/>
        </w:rPr>
        <w:t xml:space="preserve">obrigatoriamente </w:t>
      </w:r>
      <w:r w:rsidR="00A55AD3" w:rsidRPr="00463004">
        <w:rPr>
          <w:rFonts w:ascii="Times New Roman" w:hAnsi="Times New Roman"/>
        </w:rPr>
        <w:t xml:space="preserve">citada no texto </w:t>
      </w:r>
      <w:r w:rsidR="00BE1ED2" w:rsidRPr="00463004">
        <w:rPr>
          <w:rFonts w:ascii="Times New Roman" w:hAnsi="Times New Roman"/>
        </w:rPr>
        <w:t xml:space="preserve">e </w:t>
      </w:r>
      <w:r w:rsidR="00A55AD3" w:rsidRPr="00463004">
        <w:rPr>
          <w:rFonts w:ascii="Times New Roman" w:hAnsi="Times New Roman"/>
        </w:rPr>
        <w:t xml:space="preserve">o mais próximo possível do trecho a que se refere. </w:t>
      </w:r>
    </w:p>
    <w:p w14:paraId="57E8FFCF" w14:textId="77777777" w:rsidR="00463004" w:rsidRDefault="00463004" w:rsidP="00463004">
      <w:pPr>
        <w:pStyle w:val="SemEspaamento"/>
        <w:spacing w:line="360" w:lineRule="auto"/>
        <w:jc w:val="center"/>
        <w:rPr>
          <w:rFonts w:ascii="Times New Roman" w:hAnsi="Times New Roman"/>
        </w:rPr>
      </w:pPr>
    </w:p>
    <w:p w14:paraId="3346B7A9" w14:textId="186F2489" w:rsidR="00D07A6B" w:rsidRPr="00463004" w:rsidRDefault="006833ED" w:rsidP="00463004">
      <w:pPr>
        <w:pStyle w:val="SemEspaamento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463004">
        <w:rPr>
          <w:rFonts w:ascii="Times New Roman" w:hAnsi="Times New Roman"/>
          <w:sz w:val="22"/>
          <w:szCs w:val="22"/>
        </w:rPr>
        <w:t xml:space="preserve">Figura 1 – </w:t>
      </w:r>
      <w:r w:rsidR="00916BFE" w:rsidRPr="00463004">
        <w:rPr>
          <w:rFonts w:ascii="Times New Roman" w:hAnsi="Times New Roman"/>
          <w:sz w:val="22"/>
          <w:szCs w:val="22"/>
        </w:rPr>
        <w:t xml:space="preserve">Logotipo </w:t>
      </w:r>
      <w:r w:rsidR="00536419">
        <w:rPr>
          <w:rFonts w:ascii="Times New Roman" w:hAnsi="Times New Roman"/>
          <w:sz w:val="22"/>
          <w:szCs w:val="22"/>
        </w:rPr>
        <w:t>Cine</w:t>
      </w:r>
    </w:p>
    <w:p w14:paraId="05BEC0C6" w14:textId="22C2FC9D" w:rsidR="006A18AF" w:rsidRPr="00463004" w:rsidRDefault="00916BFE" w:rsidP="00463004">
      <w:pPr>
        <w:pStyle w:val="SemEspaamento"/>
        <w:spacing w:line="360" w:lineRule="auto"/>
        <w:jc w:val="center"/>
        <w:rPr>
          <w:rFonts w:ascii="Times New Roman" w:hAnsi="Times New Roman"/>
          <w:b/>
          <w:noProof/>
          <w:sz w:val="22"/>
          <w:szCs w:val="22"/>
          <w:highlight w:val="yellow"/>
        </w:rPr>
      </w:pPr>
      <w:r w:rsidRPr="00463004">
        <w:rPr>
          <w:rFonts w:ascii="Times New Roman" w:hAnsi="Times New Roman"/>
          <w:noProof/>
        </w:rPr>
        <w:drawing>
          <wp:inline distT="0" distB="0" distL="0" distR="0" wp14:anchorId="1AAA6751" wp14:editId="7BEA35B8">
            <wp:extent cx="5362250" cy="1076131"/>
            <wp:effectExtent l="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250" cy="107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4AE08" w14:textId="1198E662" w:rsidR="004E1663" w:rsidRPr="00463004" w:rsidRDefault="006A18AF" w:rsidP="00463004">
      <w:pPr>
        <w:pStyle w:val="SemEspaamento"/>
        <w:spacing w:line="360" w:lineRule="auto"/>
        <w:jc w:val="center"/>
        <w:rPr>
          <w:rFonts w:ascii="Times New Roman" w:hAnsi="Times New Roman"/>
        </w:rPr>
      </w:pPr>
      <w:r w:rsidRPr="00463004">
        <w:rPr>
          <w:rFonts w:ascii="Times New Roman" w:hAnsi="Times New Roman"/>
          <w:sz w:val="22"/>
          <w:szCs w:val="22"/>
        </w:rPr>
        <w:t xml:space="preserve">Fonte: </w:t>
      </w:r>
      <w:r w:rsidR="001F0DAC" w:rsidRPr="00463004">
        <w:rPr>
          <w:rFonts w:ascii="Times New Roman" w:hAnsi="Times New Roman"/>
          <w:sz w:val="22"/>
          <w:szCs w:val="22"/>
        </w:rPr>
        <w:t>Coletivo Cine Fórum</w:t>
      </w:r>
    </w:p>
    <w:p w14:paraId="48652200" w14:textId="77777777" w:rsidR="005051EA" w:rsidRPr="00463004" w:rsidRDefault="005051EA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24BB5549" w14:textId="77777777" w:rsidR="00573A12" w:rsidRPr="00463004" w:rsidRDefault="00573A12" w:rsidP="00463004">
      <w:pPr>
        <w:pStyle w:val="SemEspaamento"/>
        <w:spacing w:line="360" w:lineRule="auto"/>
        <w:rPr>
          <w:rFonts w:ascii="Times New Roman" w:hAnsi="Times New Roman"/>
          <w:b/>
          <w:bCs/>
        </w:rPr>
      </w:pPr>
      <w:bookmarkStart w:id="3" w:name="_Toc459298937"/>
      <w:r w:rsidRPr="00463004">
        <w:rPr>
          <w:rFonts w:ascii="Times New Roman" w:hAnsi="Times New Roman"/>
          <w:b/>
          <w:bCs/>
        </w:rPr>
        <w:t xml:space="preserve">DESENVOLVIMENTO </w:t>
      </w:r>
    </w:p>
    <w:p w14:paraId="41C3999A" w14:textId="77777777" w:rsidR="00573A12" w:rsidRPr="00463004" w:rsidRDefault="00573A12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>Deve conter o objeto de estudo</w:t>
      </w:r>
      <w:r w:rsidR="00D07784" w:rsidRPr="00463004">
        <w:rPr>
          <w:rFonts w:ascii="Times New Roman" w:hAnsi="Times New Roman"/>
        </w:rPr>
        <w:t>, isto é, a a</w:t>
      </w:r>
      <w:r w:rsidR="00097691" w:rsidRPr="00463004">
        <w:rPr>
          <w:rFonts w:ascii="Times New Roman" w:hAnsi="Times New Roman"/>
        </w:rPr>
        <w:t xml:space="preserve">presentação </w:t>
      </w:r>
      <w:r w:rsidR="005B721A" w:rsidRPr="00463004">
        <w:rPr>
          <w:rFonts w:ascii="Times New Roman" w:hAnsi="Times New Roman"/>
        </w:rPr>
        <w:t>d</w:t>
      </w:r>
      <w:r w:rsidR="00D07784" w:rsidRPr="00463004">
        <w:rPr>
          <w:rFonts w:ascii="Times New Roman" w:hAnsi="Times New Roman"/>
        </w:rPr>
        <w:t xml:space="preserve">a pesquisa realizada. </w:t>
      </w:r>
      <w:r w:rsidR="005B721A" w:rsidRPr="00463004">
        <w:rPr>
          <w:rFonts w:ascii="Times New Roman" w:hAnsi="Times New Roman"/>
        </w:rPr>
        <w:t>Se for</w:t>
      </w:r>
      <w:r w:rsidRPr="00463004">
        <w:rPr>
          <w:rFonts w:ascii="Times New Roman" w:hAnsi="Times New Roman"/>
        </w:rPr>
        <w:t xml:space="preserve"> um Estudo de Caso, </w:t>
      </w:r>
      <w:r w:rsidR="005B721A" w:rsidRPr="00463004">
        <w:rPr>
          <w:rFonts w:ascii="Times New Roman" w:hAnsi="Times New Roman"/>
        </w:rPr>
        <w:t xml:space="preserve">por exemplo, </w:t>
      </w:r>
      <w:r w:rsidRPr="00463004">
        <w:rPr>
          <w:rFonts w:ascii="Times New Roman" w:hAnsi="Times New Roman"/>
        </w:rPr>
        <w:t xml:space="preserve">deve-se discorrer sobre o caso, a empresa </w:t>
      </w:r>
      <w:r w:rsidR="00145FDB" w:rsidRPr="00463004">
        <w:rPr>
          <w:rFonts w:ascii="Times New Roman" w:hAnsi="Times New Roman"/>
        </w:rPr>
        <w:t>investigada, o que se verificou para se chegar nos resultados</w:t>
      </w:r>
      <w:r w:rsidRPr="00463004">
        <w:rPr>
          <w:rFonts w:ascii="Times New Roman" w:hAnsi="Times New Roman"/>
        </w:rPr>
        <w:t xml:space="preserve">. </w:t>
      </w:r>
    </w:p>
    <w:p w14:paraId="07E878BF" w14:textId="77777777" w:rsidR="00B4158A" w:rsidRPr="00463004" w:rsidRDefault="00B4158A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7C6CFC05" w14:textId="77777777" w:rsidR="00D91320" w:rsidRPr="00463004" w:rsidRDefault="00DF37E7" w:rsidP="00463004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>RESULTADOS E DISCUSSÃO</w:t>
      </w:r>
    </w:p>
    <w:p w14:paraId="219DD66F" w14:textId="1FC88B02" w:rsidR="008E5D99" w:rsidRPr="00463004" w:rsidRDefault="00DF37E7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t xml:space="preserve">As </w:t>
      </w:r>
      <w:r w:rsidR="00944911" w:rsidRPr="00463004">
        <w:rPr>
          <w:rFonts w:ascii="Times New Roman" w:hAnsi="Times New Roman"/>
        </w:rPr>
        <w:t xml:space="preserve">análises e interpretação </w:t>
      </w:r>
      <w:r w:rsidRPr="00463004">
        <w:rPr>
          <w:rFonts w:ascii="Times New Roman" w:hAnsi="Times New Roman"/>
        </w:rPr>
        <w:t xml:space="preserve">devidamente embasadas pelos dados, conceitos e informações </w:t>
      </w:r>
      <w:r w:rsidR="0040640E" w:rsidRPr="00463004">
        <w:rPr>
          <w:rFonts w:ascii="Times New Roman" w:hAnsi="Times New Roman"/>
        </w:rPr>
        <w:t>apresentados no desenvolvimento</w:t>
      </w:r>
      <w:r w:rsidRPr="00463004">
        <w:rPr>
          <w:rFonts w:ascii="Times New Roman" w:hAnsi="Times New Roman"/>
        </w:rPr>
        <w:t xml:space="preserve"> devem ser inseridas aqui.</w:t>
      </w:r>
      <w:r w:rsidR="00573A12" w:rsidRPr="00463004">
        <w:rPr>
          <w:rFonts w:ascii="Times New Roman" w:hAnsi="Times New Roman"/>
        </w:rPr>
        <w:t xml:space="preserve"> É o tópico em que se deve explicitar o resultado </w:t>
      </w:r>
      <w:r w:rsidR="005B721A" w:rsidRPr="00463004">
        <w:rPr>
          <w:rFonts w:ascii="Times New Roman" w:hAnsi="Times New Roman"/>
        </w:rPr>
        <w:t>alcançado na</w:t>
      </w:r>
      <w:r w:rsidR="00573A12" w:rsidRPr="00463004">
        <w:rPr>
          <w:rFonts w:ascii="Times New Roman" w:hAnsi="Times New Roman"/>
        </w:rPr>
        <w:t xml:space="preserve"> pesquisa</w:t>
      </w:r>
      <w:r w:rsidR="00752D17" w:rsidRPr="00463004">
        <w:rPr>
          <w:rFonts w:ascii="Times New Roman" w:hAnsi="Times New Roman"/>
        </w:rPr>
        <w:t xml:space="preserve">. Pode-se proceder </w:t>
      </w:r>
      <w:r w:rsidR="005B721A" w:rsidRPr="00463004">
        <w:rPr>
          <w:rFonts w:ascii="Times New Roman" w:hAnsi="Times New Roman"/>
        </w:rPr>
        <w:t>a</w:t>
      </w:r>
      <w:r w:rsidR="00275357" w:rsidRPr="00463004">
        <w:rPr>
          <w:rFonts w:ascii="Times New Roman" w:hAnsi="Times New Roman"/>
        </w:rPr>
        <w:t xml:space="preserve"> verificação </w:t>
      </w:r>
      <w:r w:rsidR="005B721A" w:rsidRPr="00463004">
        <w:rPr>
          <w:rFonts w:ascii="Times New Roman" w:hAnsi="Times New Roman"/>
        </w:rPr>
        <w:t>e</w:t>
      </w:r>
      <w:r w:rsidR="00275357" w:rsidRPr="00463004">
        <w:rPr>
          <w:rFonts w:ascii="Times New Roman" w:hAnsi="Times New Roman"/>
        </w:rPr>
        <w:t xml:space="preserve"> </w:t>
      </w:r>
      <w:r w:rsidR="00752D17" w:rsidRPr="00463004">
        <w:rPr>
          <w:rFonts w:ascii="Times New Roman" w:hAnsi="Times New Roman"/>
        </w:rPr>
        <w:t xml:space="preserve">comparação ao estado da arte da </w:t>
      </w:r>
      <w:r w:rsidR="00275357" w:rsidRPr="00463004">
        <w:rPr>
          <w:rFonts w:ascii="Times New Roman" w:hAnsi="Times New Roman"/>
        </w:rPr>
        <w:t>fundamentação teórica.</w:t>
      </w:r>
    </w:p>
    <w:p w14:paraId="3F38184C" w14:textId="77777777" w:rsidR="00DA1A6B" w:rsidRPr="00463004" w:rsidRDefault="00DA1A6B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6608E962" w14:textId="77777777" w:rsidR="005B3567" w:rsidRPr="00463004" w:rsidRDefault="005B3567" w:rsidP="00463004">
      <w:pPr>
        <w:pStyle w:val="SemEspaamento"/>
        <w:spacing w:line="360" w:lineRule="auto"/>
        <w:rPr>
          <w:rFonts w:ascii="Times New Roman" w:hAnsi="Times New Roman"/>
          <w:b/>
          <w:bCs/>
        </w:rPr>
      </w:pPr>
      <w:r w:rsidRPr="00463004">
        <w:rPr>
          <w:rFonts w:ascii="Times New Roman" w:hAnsi="Times New Roman"/>
          <w:b/>
          <w:bCs/>
        </w:rPr>
        <w:t>CONSIDERAÇÕES FINAIS</w:t>
      </w:r>
      <w:bookmarkEnd w:id="3"/>
    </w:p>
    <w:p w14:paraId="159792C6" w14:textId="6B897D8D" w:rsidR="002B01A6" w:rsidRPr="00463004" w:rsidRDefault="002B01A6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  <w:r w:rsidRPr="00463004">
        <w:rPr>
          <w:rFonts w:ascii="Times New Roman" w:hAnsi="Times New Roman"/>
        </w:rPr>
        <w:lastRenderedPageBreak/>
        <w:t>Parte final do artigo, na qual se apresentam as conclusões correspondentes aos objetivos e hipóteses, apresentados na introdução.</w:t>
      </w:r>
      <w:r w:rsidR="00DF37E7"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</w:rPr>
        <w:t xml:space="preserve">Aqui são apresentadas as respostas </w:t>
      </w:r>
      <w:r w:rsidR="00DF37E7" w:rsidRPr="00463004">
        <w:rPr>
          <w:rFonts w:ascii="Times New Roman" w:hAnsi="Times New Roman"/>
        </w:rPr>
        <w:t>aos problemas de pesquisa,</w:t>
      </w:r>
      <w:r w:rsidR="00145FDB" w:rsidRPr="00463004">
        <w:rPr>
          <w:rFonts w:ascii="Times New Roman" w:hAnsi="Times New Roman"/>
        </w:rPr>
        <w:t xml:space="preserve"> se os objetivos do artigo foram alcançados e se a</w:t>
      </w:r>
      <w:r w:rsidRPr="00463004">
        <w:rPr>
          <w:rFonts w:ascii="Times New Roman" w:hAnsi="Times New Roman"/>
        </w:rPr>
        <w:t xml:space="preserve">s hipóteses </w:t>
      </w:r>
      <w:r w:rsidR="00145FDB" w:rsidRPr="00463004">
        <w:rPr>
          <w:rFonts w:ascii="Times New Roman" w:hAnsi="Times New Roman"/>
        </w:rPr>
        <w:t>levantadas (quando houver) foram ou não confirmadas</w:t>
      </w:r>
      <w:r w:rsidRPr="00463004">
        <w:rPr>
          <w:rFonts w:ascii="Times New Roman" w:hAnsi="Times New Roman"/>
        </w:rPr>
        <w:t>. Podem ser incluídas breves recomendações</w:t>
      </w:r>
      <w:r w:rsidR="0040640E" w:rsidRPr="00463004">
        <w:rPr>
          <w:rFonts w:ascii="Times New Roman" w:hAnsi="Times New Roman"/>
        </w:rPr>
        <w:t>,</w:t>
      </w:r>
      <w:r w:rsidRPr="00463004">
        <w:rPr>
          <w:rFonts w:ascii="Times New Roman" w:hAnsi="Times New Roman"/>
        </w:rPr>
        <w:t xml:space="preserve"> </w:t>
      </w:r>
      <w:r w:rsidR="000E5ECD" w:rsidRPr="00463004">
        <w:rPr>
          <w:rFonts w:ascii="Times New Roman" w:hAnsi="Times New Roman"/>
        </w:rPr>
        <w:t>bem como</w:t>
      </w:r>
      <w:r w:rsidRPr="00463004">
        <w:rPr>
          <w:rFonts w:ascii="Times New Roman" w:hAnsi="Times New Roman"/>
        </w:rPr>
        <w:t xml:space="preserve"> sugestões para trabalhos futuros.</w:t>
      </w:r>
    </w:p>
    <w:p w14:paraId="0D1E842E" w14:textId="77777777" w:rsidR="00CE3AC1" w:rsidRPr="00463004" w:rsidRDefault="00CE3AC1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66C190AE" w14:textId="77777777" w:rsidR="003718C7" w:rsidRPr="00463004" w:rsidRDefault="000B308A" w:rsidP="00463004">
      <w:pPr>
        <w:pStyle w:val="SemEspaamento"/>
        <w:spacing w:line="360" w:lineRule="auto"/>
        <w:rPr>
          <w:rFonts w:ascii="Times New Roman" w:hAnsi="Times New Roman"/>
          <w:b/>
        </w:rPr>
      </w:pPr>
      <w:r w:rsidRPr="00463004">
        <w:rPr>
          <w:rFonts w:ascii="Times New Roman" w:hAnsi="Times New Roman"/>
          <w:b/>
        </w:rPr>
        <w:t>REFERÊNCIAS</w:t>
      </w:r>
    </w:p>
    <w:p w14:paraId="2AD8575A" w14:textId="3F46BD52" w:rsidR="000B308A" w:rsidRPr="0012543F" w:rsidRDefault="000B308A" w:rsidP="00DA0303">
      <w:pPr>
        <w:pStyle w:val="SemEspaamento"/>
        <w:spacing w:line="360" w:lineRule="auto"/>
        <w:ind w:firstLine="709"/>
        <w:rPr>
          <w:rFonts w:ascii="Times New Roman" w:hAnsi="Times New Roman"/>
          <w:b/>
          <w:bCs/>
          <w:color w:val="FF0000"/>
        </w:rPr>
      </w:pPr>
      <w:r w:rsidRPr="00463004">
        <w:rPr>
          <w:rFonts w:ascii="Times New Roman" w:hAnsi="Times New Roman"/>
        </w:rPr>
        <w:t xml:space="preserve">Todos os autores </w:t>
      </w:r>
      <w:r w:rsidR="00B57148" w:rsidRPr="00463004">
        <w:rPr>
          <w:rFonts w:ascii="Times New Roman" w:hAnsi="Times New Roman"/>
        </w:rPr>
        <w:t xml:space="preserve">das fontes bibliográficas </w:t>
      </w:r>
      <w:r w:rsidRPr="00463004">
        <w:rPr>
          <w:rFonts w:ascii="Times New Roman" w:hAnsi="Times New Roman"/>
        </w:rPr>
        <w:t xml:space="preserve">citados no texto devem ser incluídos na lista de referências, que seguirão a formatação da NBR 6023:2002. </w:t>
      </w:r>
      <w:r w:rsidRPr="00463004">
        <w:rPr>
          <w:rFonts w:ascii="Times New Roman" w:hAnsi="Times New Roman"/>
          <w:b/>
          <w:bCs/>
        </w:rPr>
        <w:t xml:space="preserve">A referência é composta pelos seguintes elementos: </w:t>
      </w:r>
      <w:r w:rsidRPr="0012543F">
        <w:rPr>
          <w:rFonts w:ascii="Times New Roman" w:hAnsi="Times New Roman"/>
          <w:b/>
          <w:bCs/>
          <w:color w:val="FF0000"/>
        </w:rPr>
        <w:t>autor</w:t>
      </w:r>
      <w:r w:rsidR="0012543F" w:rsidRPr="0012543F">
        <w:rPr>
          <w:rFonts w:ascii="Times New Roman" w:hAnsi="Times New Roman"/>
          <w:b/>
          <w:bCs/>
          <w:color w:val="FF0000"/>
        </w:rPr>
        <w:t xml:space="preserve"> COM NOME COMPLETO, SEM ABREVIAÇÃO</w:t>
      </w:r>
      <w:r w:rsidRPr="0012543F">
        <w:rPr>
          <w:rFonts w:ascii="Times New Roman" w:hAnsi="Times New Roman"/>
          <w:b/>
          <w:bCs/>
          <w:color w:val="FF0000"/>
        </w:rPr>
        <w:t>, título, edição, local, editora e data de publicação. De</w:t>
      </w:r>
      <w:r w:rsidR="0093780F" w:rsidRPr="0012543F">
        <w:rPr>
          <w:rFonts w:ascii="Times New Roman" w:hAnsi="Times New Roman"/>
          <w:b/>
          <w:bCs/>
          <w:color w:val="FF0000"/>
        </w:rPr>
        <w:t xml:space="preserve">vem </w:t>
      </w:r>
      <w:r w:rsidR="00FC33DA" w:rsidRPr="0012543F">
        <w:rPr>
          <w:rFonts w:ascii="Times New Roman" w:hAnsi="Times New Roman"/>
          <w:b/>
          <w:bCs/>
          <w:color w:val="FF0000"/>
        </w:rPr>
        <w:t xml:space="preserve">ser alinhadas à margem esquerda do texto com espaço simples e separadas umas das outras por um espaço simples. Usar o mesmo tipo e tamanho de fonte do texto do artigo, </w:t>
      </w:r>
      <w:r w:rsidR="0040640E" w:rsidRPr="0012543F">
        <w:rPr>
          <w:rFonts w:ascii="Times New Roman" w:hAnsi="Times New Roman"/>
          <w:b/>
          <w:bCs/>
          <w:i/>
          <w:color w:val="FF0000"/>
        </w:rPr>
        <w:t>T</w:t>
      </w:r>
      <w:r w:rsidR="00FC33DA" w:rsidRPr="0012543F">
        <w:rPr>
          <w:rFonts w:ascii="Times New Roman" w:hAnsi="Times New Roman"/>
          <w:b/>
          <w:bCs/>
          <w:i/>
          <w:color w:val="FF0000"/>
        </w:rPr>
        <w:t xml:space="preserve">imes </w:t>
      </w:r>
      <w:r w:rsidR="0040640E" w:rsidRPr="0012543F">
        <w:rPr>
          <w:rFonts w:ascii="Times New Roman" w:hAnsi="Times New Roman"/>
          <w:b/>
          <w:bCs/>
          <w:i/>
          <w:color w:val="FF0000"/>
        </w:rPr>
        <w:t>N</w:t>
      </w:r>
      <w:r w:rsidR="00FC33DA" w:rsidRPr="0012543F">
        <w:rPr>
          <w:rFonts w:ascii="Times New Roman" w:hAnsi="Times New Roman"/>
          <w:b/>
          <w:bCs/>
          <w:i/>
          <w:color w:val="FF0000"/>
        </w:rPr>
        <w:t xml:space="preserve">ew </w:t>
      </w:r>
      <w:r w:rsidR="0040640E" w:rsidRPr="0012543F">
        <w:rPr>
          <w:rFonts w:ascii="Times New Roman" w:hAnsi="Times New Roman"/>
          <w:b/>
          <w:bCs/>
          <w:i/>
          <w:color w:val="FF0000"/>
        </w:rPr>
        <w:t>R</w:t>
      </w:r>
      <w:r w:rsidR="00FC33DA" w:rsidRPr="0012543F">
        <w:rPr>
          <w:rFonts w:ascii="Times New Roman" w:hAnsi="Times New Roman"/>
          <w:b/>
          <w:bCs/>
          <w:i/>
          <w:color w:val="FF0000"/>
        </w:rPr>
        <w:t>oman</w:t>
      </w:r>
      <w:r w:rsidR="00FC33DA" w:rsidRPr="0012543F">
        <w:rPr>
          <w:rFonts w:ascii="Times New Roman" w:hAnsi="Times New Roman"/>
          <w:b/>
          <w:bCs/>
          <w:color w:val="FF0000"/>
        </w:rPr>
        <w:t>, tamanho 12.</w:t>
      </w:r>
      <w:r w:rsidR="00677290" w:rsidRPr="0012543F">
        <w:rPr>
          <w:rFonts w:ascii="Times New Roman" w:hAnsi="Times New Roman"/>
          <w:b/>
          <w:bCs/>
          <w:color w:val="FF0000"/>
        </w:rPr>
        <w:t xml:space="preserve"> Não deve ser numerada.</w:t>
      </w:r>
    </w:p>
    <w:p w14:paraId="489BE000" w14:textId="77777777" w:rsidR="00AE57E8" w:rsidRPr="00463004" w:rsidRDefault="00AE57E8" w:rsidP="00DA0303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1EED44B5" w14:textId="77777777" w:rsidR="005B721A" w:rsidRPr="00463004" w:rsidRDefault="005B721A" w:rsidP="00463004">
      <w:pPr>
        <w:pStyle w:val="SemEspaamento"/>
        <w:rPr>
          <w:rFonts w:ascii="Times New Roman" w:hAnsi="Times New Roman"/>
        </w:rPr>
      </w:pPr>
      <w:r w:rsidRPr="00463004">
        <w:rPr>
          <w:rFonts w:ascii="Times New Roman" w:hAnsi="Times New Roman"/>
        </w:rPr>
        <w:t>EXEMPLOS:</w:t>
      </w:r>
    </w:p>
    <w:p w14:paraId="0F718C07" w14:textId="77777777" w:rsidR="00AE57E8" w:rsidRDefault="00AE57E8" w:rsidP="00463004">
      <w:pPr>
        <w:pStyle w:val="SemEspaamento"/>
        <w:rPr>
          <w:rFonts w:ascii="Times New Roman" w:hAnsi="Times New Roman"/>
          <w:b/>
          <w:color w:val="0000CC"/>
          <w:shd w:val="clear" w:color="auto" w:fill="FFFFFF"/>
        </w:rPr>
      </w:pPr>
      <w:r w:rsidRPr="00463004">
        <w:rPr>
          <w:rFonts w:ascii="Times New Roman" w:hAnsi="Times New Roman"/>
          <w:shd w:val="clear" w:color="auto" w:fill="FFFFFF"/>
        </w:rPr>
        <w:t xml:space="preserve">ABNT, NBR. 10520, </w:t>
      </w:r>
      <w:r w:rsidRPr="00463004">
        <w:rPr>
          <w:rFonts w:ascii="Times New Roman" w:hAnsi="Times New Roman"/>
          <w:b/>
          <w:shd w:val="clear" w:color="auto" w:fill="FFFFFF"/>
        </w:rPr>
        <w:t>Informação e documentação–Citações em documentos–Apresentação</w:t>
      </w:r>
      <w:r w:rsidRPr="00463004">
        <w:rPr>
          <w:rFonts w:ascii="Times New Roman" w:hAnsi="Times New Roman"/>
          <w:shd w:val="clear" w:color="auto" w:fill="FFFFFF"/>
        </w:rPr>
        <w:t>.</w:t>
      </w:r>
      <w:r w:rsidRPr="00463004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63004">
        <w:rPr>
          <w:rFonts w:ascii="Times New Roman" w:hAnsi="Times New Roman"/>
          <w:bCs/>
          <w:shd w:val="clear" w:color="auto" w:fill="FFFFFF"/>
        </w:rPr>
        <w:t>Rio de Janeiro</w:t>
      </w:r>
      <w:r w:rsidRPr="00463004">
        <w:rPr>
          <w:rFonts w:ascii="Times New Roman" w:hAnsi="Times New Roman"/>
          <w:shd w:val="clear" w:color="auto" w:fill="FFFFFF"/>
        </w:rPr>
        <w:t>, 2002.</w:t>
      </w:r>
      <w:r w:rsidR="00C45A2A" w:rsidRPr="00463004">
        <w:rPr>
          <w:rFonts w:ascii="Times New Roman" w:hAnsi="Times New Roman"/>
          <w:shd w:val="clear" w:color="auto" w:fill="FFFFFF"/>
        </w:rPr>
        <w:t xml:space="preserve"> </w:t>
      </w:r>
      <w:r w:rsidR="00C45A2A" w:rsidRPr="00463004">
        <w:rPr>
          <w:rFonts w:ascii="Times New Roman" w:hAnsi="Times New Roman"/>
          <w:b/>
          <w:color w:val="0000CC"/>
          <w:shd w:val="clear" w:color="auto" w:fill="FFFFFF"/>
        </w:rPr>
        <w:t>Publicação técnica</w:t>
      </w:r>
    </w:p>
    <w:p w14:paraId="5A32703F" w14:textId="77777777" w:rsidR="00463004" w:rsidRPr="00463004" w:rsidRDefault="00463004" w:rsidP="00463004">
      <w:pPr>
        <w:pStyle w:val="SemEspaamento"/>
        <w:rPr>
          <w:rFonts w:ascii="Times New Roman" w:hAnsi="Times New Roman"/>
          <w:shd w:val="clear" w:color="auto" w:fill="FFFFFF"/>
        </w:rPr>
      </w:pPr>
    </w:p>
    <w:p w14:paraId="1215ABD5" w14:textId="77777777" w:rsidR="00AE57E8" w:rsidRDefault="00AE57E8" w:rsidP="00463004">
      <w:pPr>
        <w:pStyle w:val="SemEspaamento"/>
        <w:rPr>
          <w:rFonts w:ascii="Times New Roman" w:hAnsi="Times New Roman"/>
          <w:b/>
          <w:color w:val="0000CC"/>
          <w:shd w:val="clear" w:color="auto" w:fill="FFFFFF"/>
        </w:rPr>
      </w:pPr>
      <w:r w:rsidRPr="00463004">
        <w:rPr>
          <w:rFonts w:ascii="Times New Roman" w:hAnsi="Times New Roman"/>
          <w:shd w:val="clear" w:color="auto" w:fill="FFFFFF"/>
        </w:rPr>
        <w:t xml:space="preserve">ABNT, NBR. 6023, </w:t>
      </w:r>
      <w:r w:rsidRPr="00463004">
        <w:rPr>
          <w:rFonts w:ascii="Times New Roman" w:hAnsi="Times New Roman"/>
          <w:b/>
          <w:shd w:val="clear" w:color="auto" w:fill="FFFFFF"/>
        </w:rPr>
        <w:t>Informação e documentação–Referências–elaboração</w:t>
      </w:r>
      <w:r w:rsidRPr="00463004">
        <w:rPr>
          <w:rFonts w:ascii="Times New Roman" w:hAnsi="Times New Roman"/>
          <w:shd w:val="clear" w:color="auto" w:fill="FFFFFF"/>
        </w:rPr>
        <w:t>.</w:t>
      </w:r>
      <w:r w:rsidRPr="00463004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63004">
        <w:rPr>
          <w:rFonts w:ascii="Times New Roman" w:hAnsi="Times New Roman"/>
          <w:bCs/>
          <w:shd w:val="clear" w:color="auto" w:fill="FFFFFF"/>
        </w:rPr>
        <w:t>Rio de Janeiro</w:t>
      </w:r>
      <w:r w:rsidRPr="00463004">
        <w:rPr>
          <w:rFonts w:ascii="Times New Roman" w:hAnsi="Times New Roman"/>
          <w:shd w:val="clear" w:color="auto" w:fill="FFFFFF"/>
        </w:rPr>
        <w:t>, 2002.</w:t>
      </w:r>
      <w:r w:rsidR="00C45A2A" w:rsidRPr="00463004">
        <w:rPr>
          <w:rFonts w:ascii="Times New Roman" w:hAnsi="Times New Roman"/>
          <w:shd w:val="clear" w:color="auto" w:fill="FFFFFF"/>
        </w:rPr>
        <w:t xml:space="preserve"> </w:t>
      </w:r>
      <w:r w:rsidR="00C45A2A" w:rsidRPr="00463004">
        <w:rPr>
          <w:rFonts w:ascii="Times New Roman" w:hAnsi="Times New Roman"/>
          <w:b/>
          <w:color w:val="0000CC"/>
          <w:shd w:val="clear" w:color="auto" w:fill="FFFFFF"/>
        </w:rPr>
        <w:t>Publicação técnica</w:t>
      </w:r>
    </w:p>
    <w:p w14:paraId="5F7923E3" w14:textId="77777777" w:rsidR="00463004" w:rsidRPr="00463004" w:rsidRDefault="00463004" w:rsidP="00463004">
      <w:pPr>
        <w:pStyle w:val="SemEspaamento"/>
        <w:rPr>
          <w:rFonts w:ascii="Times New Roman" w:hAnsi="Times New Roman"/>
          <w:shd w:val="clear" w:color="auto" w:fill="FFFFFF"/>
        </w:rPr>
      </w:pPr>
    </w:p>
    <w:p w14:paraId="646DC233" w14:textId="36376E2A" w:rsidR="00AE57E8" w:rsidRDefault="00AE57E8" w:rsidP="00463004">
      <w:pPr>
        <w:pStyle w:val="SemEspaamento"/>
        <w:rPr>
          <w:rFonts w:ascii="Times New Roman" w:hAnsi="Times New Roman"/>
          <w:b/>
          <w:color w:val="0000CC"/>
        </w:rPr>
      </w:pPr>
      <w:r w:rsidRPr="00463004">
        <w:rPr>
          <w:rFonts w:ascii="Times New Roman" w:hAnsi="Times New Roman"/>
        </w:rPr>
        <w:t>ANDRADE, M</w:t>
      </w:r>
      <w:r w:rsidR="00463004">
        <w:rPr>
          <w:rFonts w:ascii="Times New Roman" w:hAnsi="Times New Roman"/>
        </w:rPr>
        <w:t>ario.</w:t>
      </w:r>
      <w:r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  <w:b/>
        </w:rPr>
        <w:t>Introdução à Metodologia do Trabalho Científico</w:t>
      </w:r>
      <w:r w:rsidRPr="00463004">
        <w:rPr>
          <w:rFonts w:ascii="Times New Roman" w:hAnsi="Times New Roman"/>
        </w:rPr>
        <w:t xml:space="preserve">. 9.ed. São Paulo: Atlas, 2009. </w:t>
      </w:r>
      <w:r w:rsidRPr="00463004">
        <w:rPr>
          <w:rFonts w:ascii="Times New Roman" w:hAnsi="Times New Roman"/>
          <w:b/>
          <w:color w:val="0000CC"/>
        </w:rPr>
        <w:t>Um autor</w:t>
      </w:r>
    </w:p>
    <w:p w14:paraId="750BE037" w14:textId="77777777" w:rsidR="00463004" w:rsidRPr="00463004" w:rsidRDefault="00463004" w:rsidP="00463004">
      <w:pPr>
        <w:pStyle w:val="SemEspaamento"/>
        <w:rPr>
          <w:rFonts w:ascii="Times New Roman" w:hAnsi="Times New Roman"/>
        </w:rPr>
      </w:pPr>
    </w:p>
    <w:p w14:paraId="61C004BA" w14:textId="6070480C" w:rsidR="00AE57E8" w:rsidRDefault="00AE57E8" w:rsidP="00463004">
      <w:pPr>
        <w:pStyle w:val="SemEspaamento"/>
        <w:rPr>
          <w:rFonts w:ascii="Times New Roman" w:hAnsi="Times New Roman"/>
          <w:color w:val="0000CC"/>
        </w:rPr>
      </w:pPr>
      <w:r w:rsidRPr="00463004">
        <w:rPr>
          <w:rFonts w:ascii="Times New Roman" w:hAnsi="Times New Roman"/>
        </w:rPr>
        <w:t>AZEVEDO, L</w:t>
      </w:r>
      <w:r w:rsidR="00463004">
        <w:rPr>
          <w:rFonts w:ascii="Times New Roman" w:hAnsi="Times New Roman"/>
        </w:rPr>
        <w:t>uiz</w:t>
      </w:r>
      <w:r w:rsidRPr="00463004">
        <w:rPr>
          <w:rFonts w:ascii="Times New Roman" w:hAnsi="Times New Roman"/>
        </w:rPr>
        <w:t xml:space="preserve"> A</w:t>
      </w:r>
      <w:r w:rsidR="00463004">
        <w:rPr>
          <w:rFonts w:ascii="Times New Roman" w:hAnsi="Times New Roman"/>
        </w:rPr>
        <w:t>lmeida</w:t>
      </w:r>
      <w:r w:rsidRPr="00463004">
        <w:rPr>
          <w:rFonts w:ascii="Times New Roman" w:hAnsi="Times New Roman"/>
        </w:rPr>
        <w:t>; SHIROMA, E</w:t>
      </w:r>
      <w:r w:rsidR="00463004">
        <w:rPr>
          <w:rFonts w:ascii="Times New Roman" w:hAnsi="Times New Roman"/>
        </w:rPr>
        <w:t>stone</w:t>
      </w:r>
      <w:r w:rsidRPr="00463004">
        <w:rPr>
          <w:rFonts w:ascii="Times New Roman" w:hAnsi="Times New Roman"/>
        </w:rPr>
        <w:t xml:space="preserve"> </w:t>
      </w:r>
      <w:proofErr w:type="spellStart"/>
      <w:r w:rsidRPr="00463004">
        <w:rPr>
          <w:rFonts w:ascii="Times New Roman" w:hAnsi="Times New Roman"/>
        </w:rPr>
        <w:t>O</w:t>
      </w:r>
      <w:r w:rsidR="00463004">
        <w:rPr>
          <w:rFonts w:ascii="Times New Roman" w:hAnsi="Times New Roman"/>
        </w:rPr>
        <w:t>clan</w:t>
      </w:r>
      <w:proofErr w:type="spellEnd"/>
      <w:r w:rsidRPr="00463004">
        <w:rPr>
          <w:rFonts w:ascii="Times New Roman" w:hAnsi="Times New Roman"/>
        </w:rPr>
        <w:t>; COAN, M</w:t>
      </w:r>
      <w:r w:rsidR="00463004">
        <w:rPr>
          <w:rFonts w:ascii="Times New Roman" w:hAnsi="Times New Roman"/>
        </w:rPr>
        <w:t>ário</w:t>
      </w:r>
      <w:r w:rsidRPr="00463004">
        <w:rPr>
          <w:rFonts w:ascii="Times New Roman" w:hAnsi="Times New Roman"/>
        </w:rPr>
        <w:t xml:space="preserve">. </w:t>
      </w:r>
      <w:r w:rsidRPr="00463004">
        <w:rPr>
          <w:rFonts w:ascii="Times New Roman" w:hAnsi="Times New Roman"/>
          <w:b/>
        </w:rPr>
        <w:t xml:space="preserve">As políticas públicas para a educação profissional e tecnológica: </w:t>
      </w:r>
      <w:r w:rsidRPr="00463004">
        <w:rPr>
          <w:rFonts w:ascii="Times New Roman" w:hAnsi="Times New Roman"/>
        </w:rPr>
        <w:t>sucessivas reformas para atender a quem. B. Téc. Senac: a R. Educ. Prof., Rio de Janeiro, v. 38, n. 2, p. 27-40, 2012.</w:t>
      </w:r>
      <w:r w:rsidRPr="00463004">
        <w:rPr>
          <w:rFonts w:ascii="Times New Roman" w:hAnsi="Times New Roman"/>
          <w:b/>
          <w:color w:val="0000CC"/>
        </w:rPr>
        <w:t xml:space="preserve"> Publicação seriada</w:t>
      </w:r>
      <w:r w:rsidRPr="00463004">
        <w:rPr>
          <w:rFonts w:ascii="Times New Roman" w:hAnsi="Times New Roman"/>
          <w:color w:val="0000CC"/>
        </w:rPr>
        <w:t xml:space="preserve">    </w:t>
      </w:r>
    </w:p>
    <w:p w14:paraId="64395CD1" w14:textId="77777777" w:rsidR="00463004" w:rsidRPr="00463004" w:rsidRDefault="00463004" w:rsidP="00463004">
      <w:pPr>
        <w:pStyle w:val="SemEspaamento"/>
        <w:rPr>
          <w:rFonts w:ascii="Times New Roman" w:hAnsi="Times New Roman"/>
          <w:color w:val="0000CC"/>
        </w:rPr>
      </w:pPr>
    </w:p>
    <w:p w14:paraId="1E824A7C" w14:textId="27810274" w:rsidR="00C45A2A" w:rsidRDefault="00C45A2A" w:rsidP="00463004">
      <w:pPr>
        <w:pStyle w:val="SemEspaamento"/>
        <w:rPr>
          <w:rFonts w:ascii="Times New Roman" w:hAnsi="Times New Roman"/>
          <w:b/>
          <w:color w:val="0000CC"/>
        </w:rPr>
      </w:pPr>
      <w:r w:rsidRPr="00463004">
        <w:rPr>
          <w:rFonts w:ascii="Times New Roman" w:hAnsi="Times New Roman"/>
          <w:shd w:val="clear" w:color="auto" w:fill="FFFFFF"/>
        </w:rPr>
        <w:t xml:space="preserve">BRASIL. Lei nº 9.394, de 20 de dezembro de 1996. </w:t>
      </w:r>
      <w:r w:rsidRPr="00463004">
        <w:rPr>
          <w:rFonts w:ascii="Times New Roman" w:hAnsi="Times New Roman"/>
          <w:b/>
        </w:rPr>
        <w:t>Estabelece as diretrizes e bases da educação nacional</w:t>
      </w:r>
      <w:r w:rsidRPr="00463004">
        <w:rPr>
          <w:rFonts w:ascii="Times New Roman" w:hAnsi="Times New Roman"/>
        </w:rPr>
        <w:t xml:space="preserve">. Disponível em: </w:t>
      </w:r>
      <w:hyperlink r:id="rId9" w:history="1">
        <w:r w:rsidRPr="00463004">
          <w:rPr>
            <w:rStyle w:val="Hyperlink"/>
            <w:rFonts w:ascii="Times New Roman" w:hAnsi="Times New Roman"/>
            <w:color w:val="auto"/>
          </w:rPr>
          <w:t>http://www.planalto.gov.br/ccivil_03/leis/l9394.htm</w:t>
        </w:r>
      </w:hyperlink>
      <w:r w:rsidRPr="00463004">
        <w:rPr>
          <w:rFonts w:ascii="Times New Roman" w:hAnsi="Times New Roman"/>
        </w:rPr>
        <w:t>. Acesso em 23 Out 20</w:t>
      </w:r>
      <w:r w:rsidR="00463004">
        <w:rPr>
          <w:rFonts w:ascii="Times New Roman" w:hAnsi="Times New Roman"/>
        </w:rPr>
        <w:t xml:space="preserve">22 </w:t>
      </w:r>
      <w:r w:rsidRPr="00463004">
        <w:rPr>
          <w:rFonts w:ascii="Times New Roman" w:hAnsi="Times New Roman"/>
          <w:b/>
          <w:color w:val="0000CC"/>
        </w:rPr>
        <w:t>Leis</w:t>
      </w:r>
    </w:p>
    <w:p w14:paraId="384A97D5" w14:textId="77777777" w:rsidR="00463004" w:rsidRPr="00463004" w:rsidRDefault="00463004" w:rsidP="00463004">
      <w:pPr>
        <w:pStyle w:val="SemEspaamento"/>
        <w:rPr>
          <w:rFonts w:ascii="Times New Roman" w:hAnsi="Times New Roman"/>
        </w:rPr>
      </w:pPr>
    </w:p>
    <w:p w14:paraId="077034A4" w14:textId="0449E2D4" w:rsidR="00AE57E8" w:rsidRDefault="00AE57E8" w:rsidP="00463004">
      <w:pPr>
        <w:pStyle w:val="SemEspaamento"/>
        <w:rPr>
          <w:rFonts w:ascii="Times New Roman" w:hAnsi="Times New Roman"/>
          <w:b/>
          <w:bCs/>
          <w:color w:val="0000CC"/>
        </w:rPr>
      </w:pPr>
      <w:r w:rsidRPr="00463004">
        <w:rPr>
          <w:rFonts w:ascii="Times New Roman" w:hAnsi="Times New Roman"/>
        </w:rPr>
        <w:t xml:space="preserve">CAREGNATO, </w:t>
      </w:r>
      <w:proofErr w:type="spellStart"/>
      <w:r w:rsidRPr="00463004">
        <w:rPr>
          <w:rFonts w:ascii="Times New Roman" w:hAnsi="Times New Roman"/>
        </w:rPr>
        <w:t>E</w:t>
      </w:r>
      <w:r w:rsidR="00463004">
        <w:rPr>
          <w:rFonts w:ascii="Times New Roman" w:hAnsi="Times New Roman"/>
        </w:rPr>
        <w:t>liezes</w:t>
      </w:r>
      <w:proofErr w:type="spellEnd"/>
      <w:r w:rsidRPr="00463004">
        <w:rPr>
          <w:rFonts w:ascii="Times New Roman" w:hAnsi="Times New Roman"/>
        </w:rPr>
        <w:t xml:space="preserve"> C</w:t>
      </w:r>
      <w:r w:rsidR="00463004">
        <w:rPr>
          <w:rFonts w:ascii="Times New Roman" w:hAnsi="Times New Roman"/>
        </w:rPr>
        <w:t>arlos</w:t>
      </w:r>
      <w:r w:rsidRPr="00463004">
        <w:rPr>
          <w:rFonts w:ascii="Times New Roman" w:hAnsi="Times New Roman"/>
        </w:rPr>
        <w:t xml:space="preserve">. </w:t>
      </w:r>
      <w:r w:rsidRPr="00463004">
        <w:rPr>
          <w:rFonts w:ascii="Times New Roman" w:hAnsi="Times New Roman"/>
          <w:b/>
        </w:rPr>
        <w:t xml:space="preserve">Caráter Público e Identidade acadêmica </w:t>
      </w:r>
      <w:r w:rsidRPr="00463004">
        <w:rPr>
          <w:rFonts w:ascii="Times New Roman" w:hAnsi="Times New Roman"/>
          <w:b/>
          <w:bCs/>
        </w:rPr>
        <w:t>na educação superior</w:t>
      </w:r>
      <w:r w:rsidRPr="00463004">
        <w:rPr>
          <w:rFonts w:ascii="Times New Roman" w:hAnsi="Times New Roman"/>
          <w:bCs/>
        </w:rPr>
        <w:t>: uma análise da diversificação institucional por meio do estudo de centros universitários. 297f. Tese Doutorado em Educação. Universidade Federal do Rio Grande do Sul, Porto Alegre, 2004.</w:t>
      </w:r>
      <w:r w:rsidRPr="00463004">
        <w:rPr>
          <w:rFonts w:ascii="Times New Roman" w:hAnsi="Times New Roman"/>
          <w:b/>
          <w:bCs/>
          <w:color w:val="0000CC"/>
        </w:rPr>
        <w:t xml:space="preserve"> Tese</w:t>
      </w:r>
    </w:p>
    <w:p w14:paraId="08D3E1DC" w14:textId="77777777" w:rsidR="00463004" w:rsidRPr="00463004" w:rsidRDefault="00463004" w:rsidP="00463004">
      <w:pPr>
        <w:pStyle w:val="SemEspaamento"/>
        <w:rPr>
          <w:rFonts w:ascii="Times New Roman" w:hAnsi="Times New Roman"/>
        </w:rPr>
      </w:pPr>
    </w:p>
    <w:p w14:paraId="76A036E4" w14:textId="0BC6750F" w:rsidR="00C45A2A" w:rsidRDefault="00C45A2A" w:rsidP="00463004">
      <w:pPr>
        <w:pStyle w:val="SemEspaamento"/>
        <w:rPr>
          <w:rFonts w:ascii="Times New Roman" w:hAnsi="Times New Roman"/>
          <w:b/>
          <w:color w:val="0000CC"/>
        </w:rPr>
      </w:pPr>
      <w:r w:rsidRPr="00463004">
        <w:rPr>
          <w:rFonts w:ascii="Times New Roman" w:hAnsi="Times New Roman"/>
        </w:rPr>
        <w:t>CARVALHO, M</w:t>
      </w:r>
      <w:r w:rsidR="00463004">
        <w:rPr>
          <w:rFonts w:ascii="Times New Roman" w:hAnsi="Times New Roman"/>
        </w:rPr>
        <w:t xml:space="preserve">aria </w:t>
      </w:r>
      <w:r w:rsidRPr="00463004">
        <w:rPr>
          <w:rFonts w:ascii="Times New Roman" w:hAnsi="Times New Roman"/>
        </w:rPr>
        <w:t>L</w:t>
      </w:r>
      <w:r w:rsidR="00463004">
        <w:rPr>
          <w:rFonts w:ascii="Times New Roman" w:hAnsi="Times New Roman"/>
        </w:rPr>
        <w:t>uiza</w:t>
      </w:r>
      <w:r w:rsidRPr="00463004">
        <w:rPr>
          <w:rFonts w:ascii="Times New Roman" w:hAnsi="Times New Roman"/>
        </w:rPr>
        <w:t xml:space="preserve"> M</w:t>
      </w:r>
      <w:r w:rsidR="00463004">
        <w:rPr>
          <w:rFonts w:ascii="Times New Roman" w:hAnsi="Times New Roman"/>
        </w:rPr>
        <w:t>ello</w:t>
      </w:r>
      <w:r w:rsidRPr="00463004">
        <w:rPr>
          <w:rFonts w:ascii="Times New Roman" w:hAnsi="Times New Roman"/>
        </w:rPr>
        <w:t>; BATISTA, S</w:t>
      </w:r>
      <w:r w:rsidR="00463004">
        <w:rPr>
          <w:rFonts w:ascii="Times New Roman" w:hAnsi="Times New Roman"/>
        </w:rPr>
        <w:t>abrina</w:t>
      </w:r>
      <w:r w:rsidRPr="00463004">
        <w:rPr>
          <w:rFonts w:ascii="Times New Roman" w:hAnsi="Times New Roman"/>
        </w:rPr>
        <w:t>.  Cem anos de educação profissional e tecnológica pública no estado de São Paulo: entre a celebração e a avaliação. In.</w:t>
      </w:r>
      <w:r w:rsidR="0061199B"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  <w:b/>
        </w:rPr>
        <w:t>Educação Tecnológica: reflexões, teorias e práticas</w:t>
      </w:r>
      <w:r w:rsidRPr="00463004">
        <w:rPr>
          <w:rFonts w:ascii="Times New Roman" w:hAnsi="Times New Roman"/>
        </w:rPr>
        <w:t>. (</w:t>
      </w:r>
      <w:proofErr w:type="spellStart"/>
      <w:r w:rsidRPr="00463004">
        <w:rPr>
          <w:rFonts w:ascii="Times New Roman" w:hAnsi="Times New Roman"/>
        </w:rPr>
        <w:t>Orgs</w:t>
      </w:r>
      <w:proofErr w:type="spellEnd"/>
      <w:r w:rsidRPr="00463004">
        <w:rPr>
          <w:rFonts w:ascii="Times New Roman" w:hAnsi="Times New Roman"/>
        </w:rPr>
        <w:t xml:space="preserve">) ALMEIDA, </w:t>
      </w:r>
      <w:r w:rsidRPr="00463004">
        <w:rPr>
          <w:rFonts w:ascii="Times New Roman" w:hAnsi="Times New Roman"/>
        </w:rPr>
        <w:lastRenderedPageBreak/>
        <w:t xml:space="preserve">I.B; BATISTA, </w:t>
      </w:r>
      <w:proofErr w:type="gramStart"/>
      <w:r w:rsidRPr="00463004">
        <w:rPr>
          <w:rFonts w:ascii="Times New Roman" w:hAnsi="Times New Roman"/>
        </w:rPr>
        <w:t>S.S.S..</w:t>
      </w:r>
      <w:proofErr w:type="gramEnd"/>
      <w:r w:rsidRPr="00463004">
        <w:rPr>
          <w:rFonts w:ascii="Times New Roman" w:hAnsi="Times New Roman"/>
        </w:rPr>
        <w:t xml:space="preserve"> Jundiaí, Paco Editorial, 2012. </w:t>
      </w:r>
      <w:r w:rsidRPr="00463004">
        <w:rPr>
          <w:rFonts w:ascii="Times New Roman" w:hAnsi="Times New Roman"/>
          <w:b/>
          <w:color w:val="0000CC"/>
        </w:rPr>
        <w:t xml:space="preserve">Capítulos de </w:t>
      </w:r>
      <w:r w:rsidRPr="00463004">
        <w:rPr>
          <w:rFonts w:ascii="Times New Roman" w:eastAsiaTheme="minorHAnsi" w:hAnsi="Times New Roman"/>
          <w:b/>
          <w:bCs/>
          <w:color w:val="0000CC"/>
          <w:lang w:eastAsia="en-US"/>
        </w:rPr>
        <w:t>livro e obra</w:t>
      </w:r>
      <w:r w:rsidRPr="00463004">
        <w:rPr>
          <w:rFonts w:ascii="Times New Roman" w:hAnsi="Times New Roman"/>
          <w:b/>
          <w:color w:val="0000CC"/>
        </w:rPr>
        <w:t xml:space="preserve"> organizada</w:t>
      </w:r>
    </w:p>
    <w:p w14:paraId="7EE0E7F4" w14:textId="77777777" w:rsidR="00463004" w:rsidRPr="00463004" w:rsidRDefault="00463004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7B66B552" w14:textId="030314CA" w:rsidR="00156670" w:rsidRDefault="00156670" w:rsidP="00463004">
      <w:pPr>
        <w:pStyle w:val="SemEspaamento"/>
        <w:rPr>
          <w:rFonts w:ascii="Times New Roman" w:hAnsi="Times New Roman"/>
          <w:b/>
          <w:color w:val="0000CC"/>
          <w:shd w:val="clear" w:color="auto" w:fill="FFFFFF"/>
        </w:rPr>
      </w:pPr>
      <w:r w:rsidRPr="00463004">
        <w:rPr>
          <w:rFonts w:ascii="Times New Roman" w:hAnsi="Times New Roman"/>
          <w:shd w:val="clear" w:color="auto" w:fill="FFFFFF"/>
        </w:rPr>
        <w:t>CATANI, A</w:t>
      </w:r>
      <w:r w:rsidR="00714D0F">
        <w:rPr>
          <w:rFonts w:ascii="Times New Roman" w:hAnsi="Times New Roman"/>
          <w:shd w:val="clear" w:color="auto" w:fill="FFFFFF"/>
        </w:rPr>
        <w:t>manda</w:t>
      </w:r>
      <w:r w:rsidRPr="00463004">
        <w:rPr>
          <w:rFonts w:ascii="Times New Roman" w:hAnsi="Times New Roman"/>
          <w:shd w:val="clear" w:color="auto" w:fill="FFFFFF"/>
        </w:rPr>
        <w:t xml:space="preserve"> M</w:t>
      </w:r>
      <w:r w:rsidR="00714D0F">
        <w:rPr>
          <w:rFonts w:ascii="Times New Roman" w:hAnsi="Times New Roman"/>
          <w:shd w:val="clear" w:color="auto" w:fill="FFFFFF"/>
        </w:rPr>
        <w:t>aria</w:t>
      </w:r>
      <w:r w:rsidRPr="00463004">
        <w:rPr>
          <w:rFonts w:ascii="Times New Roman" w:hAnsi="Times New Roman"/>
          <w:shd w:val="clear" w:color="auto" w:fill="FFFFFF"/>
        </w:rPr>
        <w:t>; OLIVEIRA, J</w:t>
      </w:r>
      <w:r w:rsidR="00714D0F">
        <w:rPr>
          <w:rFonts w:ascii="Times New Roman" w:hAnsi="Times New Roman"/>
          <w:shd w:val="clear" w:color="auto" w:fill="FFFFFF"/>
        </w:rPr>
        <w:t>osé</w:t>
      </w:r>
      <w:r w:rsidRPr="00463004">
        <w:rPr>
          <w:rFonts w:ascii="Times New Roman" w:hAnsi="Times New Roman"/>
          <w:shd w:val="clear" w:color="auto" w:fill="FFFFFF"/>
        </w:rPr>
        <w:t xml:space="preserve"> F</w:t>
      </w:r>
      <w:r w:rsidR="00714D0F">
        <w:rPr>
          <w:rFonts w:ascii="Times New Roman" w:hAnsi="Times New Roman"/>
          <w:shd w:val="clear" w:color="auto" w:fill="FFFFFF"/>
        </w:rPr>
        <w:t>ortunato</w:t>
      </w:r>
      <w:r w:rsidRPr="00463004">
        <w:rPr>
          <w:rFonts w:ascii="Times New Roman" w:hAnsi="Times New Roman"/>
          <w:shd w:val="clear" w:color="auto" w:fill="FFFFFF"/>
        </w:rPr>
        <w:t>; DOURADO, L</w:t>
      </w:r>
      <w:r w:rsidR="00714D0F">
        <w:rPr>
          <w:rFonts w:ascii="Times New Roman" w:hAnsi="Times New Roman"/>
          <w:shd w:val="clear" w:color="auto" w:fill="FFFFFF"/>
        </w:rPr>
        <w:t>uiz</w:t>
      </w:r>
      <w:r w:rsidRPr="00463004">
        <w:rPr>
          <w:rFonts w:ascii="Times New Roman" w:hAnsi="Times New Roman"/>
          <w:shd w:val="clear" w:color="auto" w:fill="FFFFFF"/>
        </w:rPr>
        <w:t xml:space="preserve"> F</w:t>
      </w:r>
      <w:r w:rsidR="0012543F">
        <w:rPr>
          <w:rFonts w:ascii="Times New Roman" w:hAnsi="Times New Roman"/>
          <w:shd w:val="clear" w:color="auto" w:fill="FFFFFF"/>
        </w:rPr>
        <w:t>ernando</w:t>
      </w:r>
      <w:r w:rsidRPr="00463004">
        <w:rPr>
          <w:rFonts w:ascii="Times New Roman" w:hAnsi="Times New Roman"/>
          <w:shd w:val="clear" w:color="auto" w:fill="FFFFFF"/>
        </w:rPr>
        <w:t xml:space="preserve">. </w:t>
      </w:r>
      <w:r w:rsidRPr="00463004">
        <w:rPr>
          <w:rFonts w:ascii="Times New Roman" w:hAnsi="Times New Roman"/>
          <w:b/>
          <w:shd w:val="clear" w:color="auto" w:fill="FFFFFF"/>
        </w:rPr>
        <w:t>Política educacional, mudanças no mundo do trabalho e reforma curricular dos cursos de graduação no Brasil</w:t>
      </w:r>
      <w:r w:rsidRPr="00463004">
        <w:rPr>
          <w:rFonts w:ascii="Times New Roman" w:hAnsi="Times New Roman"/>
          <w:shd w:val="clear" w:color="auto" w:fill="FFFFFF"/>
        </w:rPr>
        <w:t xml:space="preserve">. </w:t>
      </w:r>
      <w:r w:rsidRPr="00463004">
        <w:rPr>
          <w:rFonts w:ascii="Times New Roman" w:hAnsi="Times New Roman"/>
          <w:bCs/>
          <w:shd w:val="clear" w:color="auto" w:fill="FFFFFF"/>
        </w:rPr>
        <w:t>Educação e Sociedade</w:t>
      </w:r>
      <w:r w:rsidRPr="00463004">
        <w:rPr>
          <w:rFonts w:ascii="Times New Roman" w:hAnsi="Times New Roman"/>
          <w:shd w:val="clear" w:color="auto" w:fill="FFFFFF"/>
        </w:rPr>
        <w:t>, v. 22, n. 75, p. 67-83, 2001.</w:t>
      </w:r>
      <w:r w:rsidR="00492250" w:rsidRPr="00463004">
        <w:rPr>
          <w:rFonts w:ascii="Times New Roman" w:hAnsi="Times New Roman"/>
          <w:shd w:val="clear" w:color="auto" w:fill="FFFFFF"/>
        </w:rPr>
        <w:t xml:space="preserve"> </w:t>
      </w:r>
      <w:r w:rsidR="00492250" w:rsidRPr="00463004">
        <w:rPr>
          <w:rFonts w:ascii="Times New Roman" w:hAnsi="Times New Roman"/>
          <w:b/>
          <w:color w:val="0000CC"/>
          <w:shd w:val="clear" w:color="auto" w:fill="FFFFFF"/>
        </w:rPr>
        <w:t>Período/Revista Científica</w:t>
      </w:r>
    </w:p>
    <w:p w14:paraId="5841CF90" w14:textId="77777777" w:rsidR="00463004" w:rsidRPr="00463004" w:rsidRDefault="00463004" w:rsidP="00463004">
      <w:pPr>
        <w:pStyle w:val="SemEspaamento"/>
        <w:rPr>
          <w:rFonts w:ascii="Times New Roman" w:hAnsi="Times New Roman"/>
        </w:rPr>
      </w:pPr>
    </w:p>
    <w:p w14:paraId="2E470B98" w14:textId="77777777" w:rsidR="00AE57E8" w:rsidRDefault="00AE57E8" w:rsidP="00463004">
      <w:pPr>
        <w:pStyle w:val="SemEspaamento"/>
        <w:rPr>
          <w:rFonts w:ascii="Times New Roman" w:hAnsi="Times New Roman"/>
          <w:b/>
          <w:color w:val="0000CC"/>
        </w:rPr>
      </w:pPr>
      <w:r w:rsidRPr="00463004">
        <w:rPr>
          <w:rFonts w:ascii="Times New Roman" w:hAnsi="Times New Roman"/>
        </w:rPr>
        <w:t xml:space="preserve">FUNDAÇÃO GETULIO VARGAS. Escola de Administração de Empresas de São Paulo. </w:t>
      </w:r>
      <w:r w:rsidRPr="00463004">
        <w:rPr>
          <w:rFonts w:ascii="Times New Roman" w:hAnsi="Times New Roman"/>
          <w:i/>
          <w:iCs/>
        </w:rPr>
        <w:t>Manual de orientação para crescimento da receita própria municipal</w:t>
      </w:r>
      <w:r w:rsidRPr="00463004">
        <w:rPr>
          <w:rFonts w:ascii="Times New Roman" w:hAnsi="Times New Roman"/>
        </w:rPr>
        <w:t>. São Paulo, 2000. Disponível em: &lt;http://www.fgvsp.br/</w:t>
      </w:r>
      <w:proofErr w:type="spellStart"/>
      <w:r w:rsidRPr="00463004">
        <w:rPr>
          <w:rFonts w:ascii="Times New Roman" w:hAnsi="Times New Roman"/>
        </w:rPr>
        <w:t>academico</w:t>
      </w:r>
      <w:proofErr w:type="spellEnd"/>
      <w:r w:rsidRPr="00463004">
        <w:rPr>
          <w:rFonts w:ascii="Times New Roman" w:hAnsi="Times New Roman"/>
        </w:rPr>
        <w:t>/estudos/</w:t>
      </w:r>
      <w:proofErr w:type="spellStart"/>
      <w:r w:rsidRPr="00463004">
        <w:rPr>
          <w:rFonts w:ascii="Times New Roman" w:hAnsi="Times New Roman"/>
        </w:rPr>
        <w:t>gvconsult</w:t>
      </w:r>
      <w:proofErr w:type="spellEnd"/>
      <w:r w:rsidRPr="00463004">
        <w:rPr>
          <w:rFonts w:ascii="Times New Roman" w:hAnsi="Times New Roman"/>
        </w:rPr>
        <w:t>/Manual.doc</w:t>
      </w:r>
      <w:proofErr w:type="gramStart"/>
      <w:r w:rsidRPr="00463004">
        <w:rPr>
          <w:rFonts w:ascii="Times New Roman" w:hAnsi="Times New Roman"/>
        </w:rPr>
        <w:t>&gt; .</w:t>
      </w:r>
      <w:proofErr w:type="gramEnd"/>
      <w:r w:rsidRPr="00463004">
        <w:rPr>
          <w:rFonts w:ascii="Times New Roman" w:hAnsi="Times New Roman"/>
        </w:rPr>
        <w:t xml:space="preserve"> Acesso em: 12 fev. 2001.</w:t>
      </w:r>
      <w:r w:rsidRPr="00463004">
        <w:rPr>
          <w:rFonts w:ascii="Times New Roman" w:hAnsi="Times New Roman"/>
          <w:b/>
          <w:color w:val="0000CC"/>
        </w:rPr>
        <w:t xml:space="preserve"> Acessos na Internet</w:t>
      </w:r>
    </w:p>
    <w:p w14:paraId="69079D11" w14:textId="77777777" w:rsidR="00463004" w:rsidRPr="00463004" w:rsidRDefault="00463004" w:rsidP="00463004">
      <w:pPr>
        <w:pStyle w:val="SemEspaamento"/>
        <w:rPr>
          <w:rFonts w:ascii="Times New Roman" w:hAnsi="Times New Roman"/>
          <w:b/>
          <w:bCs/>
          <w:color w:val="0000CC"/>
        </w:rPr>
      </w:pPr>
    </w:p>
    <w:p w14:paraId="769482FC" w14:textId="587C9FE9" w:rsidR="00AE57E8" w:rsidRDefault="00AE57E8" w:rsidP="00463004">
      <w:pPr>
        <w:pStyle w:val="SemEspaamento"/>
        <w:rPr>
          <w:rFonts w:ascii="Times New Roman" w:hAnsi="Times New Roman"/>
          <w:b/>
          <w:color w:val="0000CC"/>
        </w:rPr>
      </w:pPr>
      <w:r w:rsidRPr="00463004">
        <w:rPr>
          <w:rFonts w:ascii="Times New Roman" w:hAnsi="Times New Roman"/>
        </w:rPr>
        <w:t>LAKATOS, E</w:t>
      </w:r>
      <w:r w:rsidR="00A95907">
        <w:rPr>
          <w:rFonts w:ascii="Times New Roman" w:hAnsi="Times New Roman"/>
        </w:rPr>
        <w:t>lias</w:t>
      </w:r>
      <w:r w:rsidRPr="00463004">
        <w:rPr>
          <w:rFonts w:ascii="Times New Roman" w:hAnsi="Times New Roman"/>
        </w:rPr>
        <w:t>; MARCONI, M</w:t>
      </w:r>
      <w:r w:rsidR="00A95907">
        <w:rPr>
          <w:rFonts w:ascii="Times New Roman" w:hAnsi="Times New Roman"/>
        </w:rPr>
        <w:t>arcio</w:t>
      </w:r>
      <w:r w:rsidR="005E4E15">
        <w:rPr>
          <w:rFonts w:ascii="Times New Roman" w:hAnsi="Times New Roman"/>
        </w:rPr>
        <w:t xml:space="preserve">; </w:t>
      </w:r>
      <w:r w:rsidR="005E4E15" w:rsidRPr="00463004">
        <w:rPr>
          <w:rFonts w:ascii="Times New Roman" w:hAnsi="Times New Roman"/>
        </w:rPr>
        <w:t>AZEVEDO, L</w:t>
      </w:r>
      <w:r w:rsidR="005E4E15">
        <w:rPr>
          <w:rFonts w:ascii="Times New Roman" w:hAnsi="Times New Roman"/>
        </w:rPr>
        <w:t>uiz</w:t>
      </w:r>
      <w:r w:rsidR="005E4E15" w:rsidRPr="00463004">
        <w:rPr>
          <w:rFonts w:ascii="Times New Roman" w:hAnsi="Times New Roman"/>
        </w:rPr>
        <w:t xml:space="preserve"> A</w:t>
      </w:r>
      <w:r w:rsidR="005E4E15">
        <w:rPr>
          <w:rFonts w:ascii="Times New Roman" w:hAnsi="Times New Roman"/>
        </w:rPr>
        <w:t>lmeida</w:t>
      </w:r>
      <w:r w:rsidR="005E4E15" w:rsidRPr="00463004">
        <w:rPr>
          <w:rFonts w:ascii="Times New Roman" w:hAnsi="Times New Roman"/>
        </w:rPr>
        <w:t>; SHIROMA, E</w:t>
      </w:r>
      <w:r w:rsidR="005E4E15">
        <w:rPr>
          <w:rFonts w:ascii="Times New Roman" w:hAnsi="Times New Roman"/>
        </w:rPr>
        <w:t>stone</w:t>
      </w:r>
      <w:r w:rsidR="005E4E15" w:rsidRPr="00463004">
        <w:rPr>
          <w:rFonts w:ascii="Times New Roman" w:hAnsi="Times New Roman"/>
        </w:rPr>
        <w:t xml:space="preserve"> </w:t>
      </w:r>
      <w:proofErr w:type="spellStart"/>
      <w:r w:rsidR="005E4E15" w:rsidRPr="00463004">
        <w:rPr>
          <w:rFonts w:ascii="Times New Roman" w:hAnsi="Times New Roman"/>
        </w:rPr>
        <w:t>O</w:t>
      </w:r>
      <w:r w:rsidR="005E4E15">
        <w:rPr>
          <w:rFonts w:ascii="Times New Roman" w:hAnsi="Times New Roman"/>
        </w:rPr>
        <w:t>clan</w:t>
      </w:r>
      <w:proofErr w:type="spellEnd"/>
      <w:r w:rsidR="005E4E15" w:rsidRPr="00463004">
        <w:rPr>
          <w:rFonts w:ascii="Times New Roman" w:hAnsi="Times New Roman"/>
        </w:rPr>
        <w:t>; COAN, M</w:t>
      </w:r>
      <w:r w:rsidR="005E4E15">
        <w:rPr>
          <w:rFonts w:ascii="Times New Roman" w:hAnsi="Times New Roman"/>
        </w:rPr>
        <w:t>ário</w:t>
      </w:r>
      <w:r w:rsidR="00A95907">
        <w:rPr>
          <w:rFonts w:ascii="Times New Roman" w:hAnsi="Times New Roman"/>
        </w:rPr>
        <w:t>.</w:t>
      </w:r>
      <w:r w:rsidRPr="00463004">
        <w:rPr>
          <w:rFonts w:ascii="Times New Roman" w:hAnsi="Times New Roman"/>
        </w:rPr>
        <w:t xml:space="preserve"> </w:t>
      </w:r>
      <w:r w:rsidRPr="00463004">
        <w:rPr>
          <w:rFonts w:ascii="Times New Roman" w:hAnsi="Times New Roman"/>
          <w:b/>
          <w:iCs/>
        </w:rPr>
        <w:t>Fundamentos da Metodologia Científica</w:t>
      </w:r>
      <w:r w:rsidRPr="00463004">
        <w:rPr>
          <w:rFonts w:ascii="Times New Roman" w:hAnsi="Times New Roman"/>
        </w:rPr>
        <w:t>. 6 ed. São Paulo: Atlas, 2009</w:t>
      </w:r>
      <w:r w:rsidR="003327E3" w:rsidRPr="00463004">
        <w:rPr>
          <w:rFonts w:ascii="Times New Roman" w:hAnsi="Times New Roman"/>
        </w:rPr>
        <w:t xml:space="preserve"> </w:t>
      </w:r>
      <w:r w:rsidR="003327E3" w:rsidRPr="00463004">
        <w:rPr>
          <w:rFonts w:ascii="Times New Roman" w:hAnsi="Times New Roman"/>
          <w:b/>
          <w:color w:val="0000CC"/>
        </w:rPr>
        <w:t>Um autor</w:t>
      </w:r>
    </w:p>
    <w:p w14:paraId="735BEAB9" w14:textId="77777777" w:rsidR="00463004" w:rsidRPr="00463004" w:rsidRDefault="00463004" w:rsidP="00463004">
      <w:pPr>
        <w:pStyle w:val="SemEspaamento"/>
        <w:rPr>
          <w:rFonts w:ascii="Times New Roman" w:hAnsi="Times New Roman"/>
        </w:rPr>
      </w:pPr>
    </w:p>
    <w:p w14:paraId="3A71E34D" w14:textId="77777777" w:rsidR="00AE57E8" w:rsidRDefault="00AE57E8" w:rsidP="00463004">
      <w:pPr>
        <w:pStyle w:val="SemEspaamento"/>
        <w:rPr>
          <w:rFonts w:ascii="Times New Roman" w:hAnsi="Times New Roman"/>
          <w:b/>
          <w:bCs/>
          <w:color w:val="0000CC"/>
        </w:rPr>
      </w:pPr>
      <w:r w:rsidRPr="00463004">
        <w:rPr>
          <w:rFonts w:ascii="Times New Roman" w:hAnsi="Times New Roman"/>
        </w:rPr>
        <w:t xml:space="preserve">RIBEIRO, Ricardo Luiz Mendes. </w:t>
      </w:r>
      <w:r w:rsidRPr="00463004">
        <w:rPr>
          <w:rFonts w:ascii="Times New Roman" w:hAnsi="Times New Roman"/>
          <w:i/>
          <w:iCs/>
        </w:rPr>
        <w:t>Crescimento e distribuição de renda</w:t>
      </w:r>
      <w:r w:rsidRPr="00463004">
        <w:rPr>
          <w:rFonts w:ascii="Times New Roman" w:hAnsi="Times New Roman"/>
        </w:rPr>
        <w:t>. 1994. 78 f. Dissertação (Mestrado em Economia e Finanças Públicas) – Escola de Administração de Empresas de São Paulo da Fundação Getúlio Vargas, São Paulo, 1994.</w:t>
      </w:r>
      <w:r w:rsidRPr="00463004">
        <w:rPr>
          <w:rFonts w:ascii="Times New Roman" w:hAnsi="Times New Roman"/>
          <w:b/>
          <w:bCs/>
          <w:color w:val="0000CC"/>
        </w:rPr>
        <w:t xml:space="preserve"> </w:t>
      </w:r>
      <w:r w:rsidR="00C45A2A" w:rsidRPr="00463004">
        <w:rPr>
          <w:rFonts w:ascii="Times New Roman" w:hAnsi="Times New Roman"/>
          <w:b/>
          <w:bCs/>
          <w:color w:val="0000CC"/>
        </w:rPr>
        <w:t>Dissertação</w:t>
      </w:r>
    </w:p>
    <w:p w14:paraId="0892852C" w14:textId="77777777" w:rsidR="00463004" w:rsidRPr="00463004" w:rsidRDefault="00463004" w:rsidP="00463004">
      <w:pPr>
        <w:pStyle w:val="SemEspaamento"/>
        <w:rPr>
          <w:rFonts w:ascii="Times New Roman" w:hAnsi="Times New Roman"/>
        </w:rPr>
      </w:pPr>
    </w:p>
    <w:p w14:paraId="3E29CE39" w14:textId="517AEF55" w:rsidR="00AE57E8" w:rsidRDefault="005E4E15" w:rsidP="00463004">
      <w:pPr>
        <w:pStyle w:val="SemEspaamento"/>
        <w:rPr>
          <w:rFonts w:ascii="Times New Roman" w:hAnsi="Times New Roman"/>
          <w:b/>
          <w:color w:val="0000CC"/>
        </w:rPr>
      </w:pPr>
      <w:r w:rsidRPr="00463004">
        <w:rPr>
          <w:rFonts w:ascii="Times New Roman" w:hAnsi="Times New Roman"/>
        </w:rPr>
        <w:t>LAKATOS, E</w:t>
      </w:r>
      <w:r>
        <w:rPr>
          <w:rFonts w:ascii="Times New Roman" w:hAnsi="Times New Roman"/>
        </w:rPr>
        <w:t>lias</w:t>
      </w:r>
      <w:r w:rsidRPr="00463004">
        <w:rPr>
          <w:rFonts w:ascii="Times New Roman" w:hAnsi="Times New Roman"/>
        </w:rPr>
        <w:t>; MARCONI, M</w:t>
      </w:r>
      <w:r>
        <w:rPr>
          <w:rFonts w:ascii="Times New Roman" w:hAnsi="Times New Roman"/>
        </w:rPr>
        <w:t>arcio</w:t>
      </w:r>
      <w:r w:rsidR="00AE57E8" w:rsidRPr="00463004">
        <w:rPr>
          <w:rFonts w:ascii="Times New Roman" w:hAnsi="Times New Roman"/>
        </w:rPr>
        <w:t xml:space="preserve">. </w:t>
      </w:r>
      <w:r w:rsidR="00AE57E8" w:rsidRPr="00463004">
        <w:rPr>
          <w:rFonts w:ascii="Times New Roman" w:hAnsi="Times New Roman"/>
          <w:b/>
        </w:rPr>
        <w:t>Metodologia de pesquisa</w:t>
      </w:r>
      <w:r w:rsidR="00AE57E8" w:rsidRPr="00463004">
        <w:rPr>
          <w:rFonts w:ascii="Times New Roman" w:hAnsi="Times New Roman"/>
        </w:rPr>
        <w:t xml:space="preserve">. 5. ed. Porto Alegre: Penso, 2013. </w:t>
      </w:r>
      <w:r w:rsidR="00AE57E8" w:rsidRPr="00463004">
        <w:rPr>
          <w:rFonts w:ascii="Times New Roman" w:hAnsi="Times New Roman"/>
          <w:b/>
          <w:color w:val="0000CC"/>
        </w:rPr>
        <w:t>Dois ou mais autores</w:t>
      </w:r>
    </w:p>
    <w:p w14:paraId="70C04990" w14:textId="77777777" w:rsidR="00463004" w:rsidRPr="00463004" w:rsidRDefault="00463004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64D944F6" w14:textId="31DD7D76" w:rsidR="00AE57E8" w:rsidRDefault="00AE57E8" w:rsidP="00463004">
      <w:pPr>
        <w:pStyle w:val="SemEspaamento"/>
        <w:rPr>
          <w:rFonts w:ascii="Times New Roman" w:hAnsi="Times New Roman"/>
          <w:b/>
          <w:color w:val="0000CC"/>
        </w:rPr>
      </w:pPr>
      <w:r w:rsidRPr="00463004">
        <w:rPr>
          <w:rFonts w:ascii="Times New Roman" w:hAnsi="Times New Roman"/>
        </w:rPr>
        <w:t>SEVERINO, A</w:t>
      </w:r>
      <w:r w:rsidR="005E4E15">
        <w:rPr>
          <w:rFonts w:ascii="Times New Roman" w:hAnsi="Times New Roman"/>
        </w:rPr>
        <w:t>rthur</w:t>
      </w:r>
      <w:r w:rsidRPr="00463004">
        <w:rPr>
          <w:rFonts w:ascii="Times New Roman" w:hAnsi="Times New Roman"/>
        </w:rPr>
        <w:t xml:space="preserve"> J</w:t>
      </w:r>
      <w:r w:rsidR="000A01BA">
        <w:rPr>
          <w:rFonts w:ascii="Times New Roman" w:hAnsi="Times New Roman"/>
        </w:rPr>
        <w:t>osé</w:t>
      </w:r>
      <w:r w:rsidRPr="00463004">
        <w:rPr>
          <w:rFonts w:ascii="Times New Roman" w:hAnsi="Times New Roman"/>
        </w:rPr>
        <w:t xml:space="preserve">. </w:t>
      </w:r>
      <w:r w:rsidRPr="00463004">
        <w:rPr>
          <w:rFonts w:ascii="Times New Roman" w:hAnsi="Times New Roman"/>
          <w:b/>
        </w:rPr>
        <w:t>Metodologia do Trabalho Científico</w:t>
      </w:r>
      <w:r w:rsidRPr="00463004">
        <w:rPr>
          <w:rFonts w:ascii="Times New Roman" w:hAnsi="Times New Roman"/>
        </w:rPr>
        <w:t>. 23.ed. rev. e atual. São Paulo: Cortez Editora, 2007</w:t>
      </w:r>
      <w:r w:rsidR="00C45A2A" w:rsidRPr="00463004">
        <w:rPr>
          <w:rFonts w:ascii="Times New Roman" w:hAnsi="Times New Roman"/>
        </w:rPr>
        <w:t xml:space="preserve"> </w:t>
      </w:r>
      <w:r w:rsidR="00C45A2A" w:rsidRPr="00463004">
        <w:rPr>
          <w:rFonts w:ascii="Times New Roman" w:hAnsi="Times New Roman"/>
          <w:b/>
          <w:color w:val="0000CC"/>
        </w:rPr>
        <w:t>Um autor</w:t>
      </w:r>
    </w:p>
    <w:p w14:paraId="051BD384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4127FA84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7DFE1A24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17AC7494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198EBD8D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7176AE58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5AA0F715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180F5910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4C1A696B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5584E203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4876735F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1E9551F0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66D71DE0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143EEFD5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4809C0D7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2EABD502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4D0C4A9E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2AA47B39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49BEE10E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5860CCF6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6FFDDAFA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78467D3D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742B280D" w14:textId="77777777" w:rsidR="004030C9" w:rsidRDefault="004030C9" w:rsidP="00463004">
      <w:pPr>
        <w:pStyle w:val="SemEspaamento"/>
        <w:rPr>
          <w:rFonts w:ascii="Times New Roman" w:hAnsi="Times New Roman"/>
          <w:b/>
          <w:color w:val="0000CC"/>
        </w:rPr>
      </w:pPr>
    </w:p>
    <w:p w14:paraId="11DAC916" w14:textId="0991AAFC" w:rsidR="004030C9" w:rsidRDefault="004030C9" w:rsidP="00463004">
      <w:pPr>
        <w:pStyle w:val="SemEspaamento"/>
        <w:rPr>
          <w:rFonts w:ascii="Times New Roman" w:hAnsi="Times New Roman"/>
          <w:b/>
        </w:rPr>
      </w:pPr>
      <w:r w:rsidRPr="004030C9">
        <w:rPr>
          <w:rFonts w:ascii="Times New Roman" w:hAnsi="Times New Roman"/>
          <w:b/>
        </w:rPr>
        <w:lastRenderedPageBreak/>
        <w:t>SOBRE OS AUTORES</w:t>
      </w:r>
      <w:r>
        <w:rPr>
          <w:rFonts w:ascii="Times New Roman" w:hAnsi="Times New Roman"/>
          <w:b/>
        </w:rPr>
        <w:t xml:space="preserve"> 1</w:t>
      </w:r>
    </w:p>
    <w:p w14:paraId="53E6E8B9" w14:textId="711AB1B7" w:rsidR="004030C9" w:rsidRPr="00D93C18" w:rsidRDefault="004030C9" w:rsidP="00463004">
      <w:pPr>
        <w:pStyle w:val="SemEspaamento"/>
        <w:rPr>
          <w:rFonts w:ascii="Times New Roman" w:hAnsi="Times New Roman"/>
          <w:bCs/>
        </w:rPr>
      </w:pPr>
      <w:r w:rsidRPr="00D93C18">
        <w:rPr>
          <w:rFonts w:ascii="Times New Roman" w:hAnsi="Times New Roman"/>
          <w:bCs/>
        </w:rPr>
        <w:t xml:space="preserve">Escrever de forma resumida uma pequena </w:t>
      </w:r>
      <w:proofErr w:type="spellStart"/>
      <w:r w:rsidRPr="00D93C18">
        <w:rPr>
          <w:rFonts w:ascii="Times New Roman" w:hAnsi="Times New Roman"/>
          <w:bCs/>
        </w:rPr>
        <w:t>bio</w:t>
      </w:r>
      <w:proofErr w:type="spellEnd"/>
      <w:r w:rsidRPr="00D93C18">
        <w:rPr>
          <w:rFonts w:ascii="Times New Roman" w:hAnsi="Times New Roman"/>
          <w:bCs/>
        </w:rPr>
        <w:t xml:space="preserve"> sobre os autores do texto.</w:t>
      </w:r>
    </w:p>
    <w:p w14:paraId="48C492F7" w14:textId="77777777" w:rsidR="004030C9" w:rsidRDefault="004030C9" w:rsidP="00463004">
      <w:pPr>
        <w:pStyle w:val="SemEspaamento"/>
        <w:rPr>
          <w:rFonts w:ascii="Times New Roman" w:hAnsi="Times New Roman"/>
          <w:b/>
        </w:rPr>
      </w:pPr>
    </w:p>
    <w:p w14:paraId="15F48F68" w14:textId="6825B16B" w:rsidR="004030C9" w:rsidRDefault="004030C9" w:rsidP="004030C9">
      <w:pPr>
        <w:pStyle w:val="SemEspaamento"/>
        <w:rPr>
          <w:rFonts w:ascii="Times New Roman" w:hAnsi="Times New Roman"/>
          <w:b/>
        </w:rPr>
      </w:pPr>
      <w:r w:rsidRPr="004030C9">
        <w:rPr>
          <w:rFonts w:ascii="Times New Roman" w:hAnsi="Times New Roman"/>
          <w:b/>
        </w:rPr>
        <w:t>SOBRE OS AUTORES</w:t>
      </w:r>
      <w:r>
        <w:rPr>
          <w:rFonts w:ascii="Times New Roman" w:hAnsi="Times New Roman"/>
          <w:b/>
        </w:rPr>
        <w:t xml:space="preserve"> 2</w:t>
      </w:r>
    </w:p>
    <w:p w14:paraId="622E5043" w14:textId="77777777" w:rsidR="004030C9" w:rsidRPr="004030C9" w:rsidRDefault="004030C9" w:rsidP="004030C9">
      <w:pPr>
        <w:pStyle w:val="SemEspaamento"/>
        <w:rPr>
          <w:rFonts w:ascii="Times New Roman" w:hAnsi="Times New Roman"/>
          <w:bCs/>
        </w:rPr>
      </w:pPr>
      <w:r w:rsidRPr="004030C9">
        <w:rPr>
          <w:rFonts w:ascii="Times New Roman" w:hAnsi="Times New Roman"/>
          <w:bCs/>
        </w:rPr>
        <w:t xml:space="preserve">Escrever de forma resumida uma pequena </w:t>
      </w:r>
      <w:proofErr w:type="spellStart"/>
      <w:r w:rsidRPr="004030C9">
        <w:rPr>
          <w:rFonts w:ascii="Times New Roman" w:hAnsi="Times New Roman"/>
          <w:bCs/>
        </w:rPr>
        <w:t>bio</w:t>
      </w:r>
      <w:proofErr w:type="spellEnd"/>
      <w:r w:rsidRPr="004030C9">
        <w:rPr>
          <w:rFonts w:ascii="Times New Roman" w:hAnsi="Times New Roman"/>
          <w:bCs/>
        </w:rPr>
        <w:t xml:space="preserve"> sobre os autores do texto.</w:t>
      </w:r>
    </w:p>
    <w:p w14:paraId="10A7F1D1" w14:textId="77777777" w:rsidR="004030C9" w:rsidRDefault="004030C9" w:rsidP="00463004">
      <w:pPr>
        <w:pStyle w:val="SemEspaamento"/>
        <w:rPr>
          <w:rFonts w:ascii="Times New Roman" w:hAnsi="Times New Roman"/>
        </w:rPr>
      </w:pPr>
    </w:p>
    <w:p w14:paraId="183AF3EF" w14:textId="65E08851" w:rsidR="004030C9" w:rsidRDefault="004030C9" w:rsidP="004030C9">
      <w:pPr>
        <w:pStyle w:val="SemEspaamento"/>
        <w:rPr>
          <w:rFonts w:ascii="Times New Roman" w:hAnsi="Times New Roman"/>
          <w:b/>
        </w:rPr>
      </w:pPr>
      <w:r w:rsidRPr="004030C9">
        <w:rPr>
          <w:rFonts w:ascii="Times New Roman" w:hAnsi="Times New Roman"/>
          <w:b/>
        </w:rPr>
        <w:t>SOBRE OS AUTORES</w:t>
      </w:r>
      <w:r>
        <w:rPr>
          <w:rFonts w:ascii="Times New Roman" w:hAnsi="Times New Roman"/>
          <w:b/>
        </w:rPr>
        <w:t xml:space="preserve"> 3</w:t>
      </w:r>
    </w:p>
    <w:p w14:paraId="28ACD74A" w14:textId="77777777" w:rsidR="004030C9" w:rsidRPr="004030C9" w:rsidRDefault="004030C9" w:rsidP="004030C9">
      <w:pPr>
        <w:pStyle w:val="SemEspaamento"/>
        <w:rPr>
          <w:rFonts w:ascii="Times New Roman" w:hAnsi="Times New Roman"/>
          <w:bCs/>
        </w:rPr>
      </w:pPr>
      <w:r w:rsidRPr="004030C9">
        <w:rPr>
          <w:rFonts w:ascii="Times New Roman" w:hAnsi="Times New Roman"/>
          <w:bCs/>
        </w:rPr>
        <w:t xml:space="preserve">Escrever de forma resumida uma pequena </w:t>
      </w:r>
      <w:proofErr w:type="spellStart"/>
      <w:r w:rsidRPr="004030C9">
        <w:rPr>
          <w:rFonts w:ascii="Times New Roman" w:hAnsi="Times New Roman"/>
          <w:bCs/>
        </w:rPr>
        <w:t>bio</w:t>
      </w:r>
      <w:proofErr w:type="spellEnd"/>
      <w:r w:rsidRPr="004030C9">
        <w:rPr>
          <w:rFonts w:ascii="Times New Roman" w:hAnsi="Times New Roman"/>
          <w:bCs/>
        </w:rPr>
        <w:t xml:space="preserve"> sobre os autores do texto.</w:t>
      </w:r>
    </w:p>
    <w:p w14:paraId="6FEDFE20" w14:textId="77777777" w:rsidR="004030C9" w:rsidRPr="004030C9" w:rsidRDefault="004030C9" w:rsidP="00463004">
      <w:pPr>
        <w:pStyle w:val="SemEspaamento"/>
        <w:rPr>
          <w:rFonts w:ascii="Times New Roman" w:hAnsi="Times New Roman"/>
        </w:rPr>
      </w:pPr>
    </w:p>
    <w:sectPr w:rsidR="004030C9" w:rsidRPr="004030C9" w:rsidSect="003A18E0">
      <w:headerReference w:type="default" r:id="rId10"/>
      <w:footerReference w:type="default" r:id="rId11"/>
      <w:pgSz w:w="11907" w:h="16840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613C" w14:textId="77777777" w:rsidR="00DB3421" w:rsidRDefault="00DB3421">
      <w:pPr>
        <w:spacing w:line="240" w:lineRule="auto"/>
      </w:pPr>
      <w:r>
        <w:separator/>
      </w:r>
    </w:p>
  </w:endnote>
  <w:endnote w:type="continuationSeparator" w:id="0">
    <w:p w14:paraId="473C2BCF" w14:textId="77777777" w:rsidR="00DB3421" w:rsidRDefault="00DB3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8280" w14:textId="77777777" w:rsidR="000D00C1" w:rsidRDefault="000D00C1" w:rsidP="00671E85">
    <w:pPr>
      <w:pStyle w:val="Rodap"/>
      <w:spacing w:line="240" w:lineRule="auto"/>
      <w:jc w:val="center"/>
      <w:rPr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A59F" w14:textId="77777777" w:rsidR="00DB3421" w:rsidRDefault="00DB3421">
      <w:pPr>
        <w:spacing w:line="240" w:lineRule="auto"/>
      </w:pPr>
      <w:bookmarkStart w:id="0" w:name="_Hlk481184532"/>
      <w:bookmarkEnd w:id="0"/>
      <w:r>
        <w:separator/>
      </w:r>
    </w:p>
  </w:footnote>
  <w:footnote w:type="continuationSeparator" w:id="0">
    <w:p w14:paraId="4E70B534" w14:textId="77777777" w:rsidR="00DB3421" w:rsidRDefault="00DB34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4460"/>
      <w:gridCol w:w="608"/>
    </w:tblGrid>
    <w:tr w:rsidR="00916BFE" w14:paraId="00D907BC" w14:textId="77777777" w:rsidTr="002715DD">
      <w:trPr>
        <w:trHeight w:val="713"/>
      </w:trPr>
      <w:tc>
        <w:tcPr>
          <w:tcW w:w="3726" w:type="dxa"/>
          <w:vAlign w:val="center"/>
        </w:tcPr>
        <w:p w14:paraId="055AAC47" w14:textId="31998140" w:rsidR="004A558F" w:rsidRDefault="004A558F" w:rsidP="00CC0A4E"/>
      </w:tc>
      <w:tc>
        <w:tcPr>
          <w:tcW w:w="4842" w:type="dxa"/>
          <w:vAlign w:val="center"/>
        </w:tcPr>
        <w:p w14:paraId="028FE1E2" w14:textId="77777777" w:rsidR="004A558F" w:rsidRDefault="004A558F" w:rsidP="00CC0A4E"/>
      </w:tc>
      <w:tc>
        <w:tcPr>
          <w:tcW w:w="643" w:type="dxa"/>
          <w:vAlign w:val="center"/>
        </w:tcPr>
        <w:p w14:paraId="64D95685" w14:textId="5B6A1ABF" w:rsidR="004A558F" w:rsidRPr="00143165" w:rsidRDefault="004A558F" w:rsidP="00CC0A4E">
          <w:pPr>
            <w:rPr>
              <w:rFonts w:ascii="Times New Roman" w:hAnsi="Times New Roman"/>
            </w:rPr>
          </w:pPr>
        </w:p>
      </w:tc>
    </w:tr>
  </w:tbl>
  <w:p w14:paraId="210A727E" w14:textId="77777777" w:rsidR="000D00C1" w:rsidRDefault="000D00C1" w:rsidP="00D162BD">
    <w:pPr>
      <w:pStyle w:val="Cabealho"/>
      <w:ind w:right="360"/>
      <w:jc w:val="center"/>
      <w:rPr>
        <w:sz w:val="6"/>
      </w:rPr>
    </w:pPr>
  </w:p>
  <w:p w14:paraId="28D71249" w14:textId="66B0FB1F" w:rsidR="00655EC1" w:rsidRPr="00D162BD" w:rsidRDefault="00655EC1" w:rsidP="00D162BD">
    <w:pPr>
      <w:pStyle w:val="Cabealho"/>
      <w:ind w:right="360"/>
      <w:jc w:val="cent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2748"/>
    <w:multiLevelType w:val="hybridMultilevel"/>
    <w:tmpl w:val="499E8EC4"/>
    <w:lvl w:ilvl="0" w:tplc="4A340C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7AB8"/>
    <w:multiLevelType w:val="hybridMultilevel"/>
    <w:tmpl w:val="713456EA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6708D0"/>
    <w:multiLevelType w:val="hybridMultilevel"/>
    <w:tmpl w:val="8D768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6579F"/>
    <w:multiLevelType w:val="multilevel"/>
    <w:tmpl w:val="3B7A107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EB608B"/>
    <w:multiLevelType w:val="multilevel"/>
    <w:tmpl w:val="BFBE66B0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1" w:hanging="1800"/>
      </w:pPr>
      <w:rPr>
        <w:rFonts w:hint="default"/>
      </w:rPr>
    </w:lvl>
  </w:abstractNum>
  <w:abstractNum w:abstractNumId="6" w15:restartNumberingAfterBreak="0">
    <w:nsid w:val="45951DD2"/>
    <w:multiLevelType w:val="hybridMultilevel"/>
    <w:tmpl w:val="888E42C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637125"/>
    <w:multiLevelType w:val="hybridMultilevel"/>
    <w:tmpl w:val="C0F27D20"/>
    <w:lvl w:ilvl="0" w:tplc="AF34F5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0B0F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0E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6EF2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5429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23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88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A4B6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1A0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C325C"/>
    <w:multiLevelType w:val="hybridMultilevel"/>
    <w:tmpl w:val="472CAE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82264"/>
    <w:multiLevelType w:val="hybridMultilevel"/>
    <w:tmpl w:val="42C6F4FA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8C3CD2"/>
    <w:multiLevelType w:val="hybridMultilevel"/>
    <w:tmpl w:val="FCF26D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6B5D7D"/>
    <w:multiLevelType w:val="hybridMultilevel"/>
    <w:tmpl w:val="B05C47F2"/>
    <w:lvl w:ilvl="0" w:tplc="0416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17152319">
    <w:abstractNumId w:val="3"/>
  </w:num>
  <w:num w:numId="2" w16cid:durableId="873464267">
    <w:abstractNumId w:val="8"/>
  </w:num>
  <w:num w:numId="3" w16cid:durableId="926614851">
    <w:abstractNumId w:val="6"/>
  </w:num>
  <w:num w:numId="4" w16cid:durableId="2086872621">
    <w:abstractNumId w:val="0"/>
  </w:num>
  <w:num w:numId="5" w16cid:durableId="897590504">
    <w:abstractNumId w:val="7"/>
  </w:num>
  <w:num w:numId="6" w16cid:durableId="731655993">
    <w:abstractNumId w:val="2"/>
  </w:num>
  <w:num w:numId="7" w16cid:durableId="1903103708">
    <w:abstractNumId w:val="10"/>
  </w:num>
  <w:num w:numId="8" w16cid:durableId="1921407965">
    <w:abstractNumId w:val="5"/>
  </w:num>
  <w:num w:numId="9" w16cid:durableId="1319261671">
    <w:abstractNumId w:val="4"/>
  </w:num>
  <w:num w:numId="10" w16cid:durableId="644354523">
    <w:abstractNumId w:val="4"/>
    <w:lvlOverride w:ilvl="0">
      <w:startOverride w:val="1"/>
    </w:lvlOverride>
  </w:num>
  <w:num w:numId="11" w16cid:durableId="587618522">
    <w:abstractNumId w:val="9"/>
  </w:num>
  <w:num w:numId="12" w16cid:durableId="1425685952">
    <w:abstractNumId w:val="11"/>
  </w:num>
  <w:num w:numId="13" w16cid:durableId="181536988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08"/>
    <w:rsid w:val="00000535"/>
    <w:rsid w:val="00001F27"/>
    <w:rsid w:val="00006FA7"/>
    <w:rsid w:val="00007470"/>
    <w:rsid w:val="0000752D"/>
    <w:rsid w:val="000078AF"/>
    <w:rsid w:val="00010705"/>
    <w:rsid w:val="000113DC"/>
    <w:rsid w:val="00013265"/>
    <w:rsid w:val="0001382B"/>
    <w:rsid w:val="00016503"/>
    <w:rsid w:val="00017BDD"/>
    <w:rsid w:val="000209DF"/>
    <w:rsid w:val="00021471"/>
    <w:rsid w:val="00022785"/>
    <w:rsid w:val="0003585A"/>
    <w:rsid w:val="00041840"/>
    <w:rsid w:val="00041BDB"/>
    <w:rsid w:val="00042F60"/>
    <w:rsid w:val="00043A98"/>
    <w:rsid w:val="00044CFF"/>
    <w:rsid w:val="000453C9"/>
    <w:rsid w:val="00050462"/>
    <w:rsid w:val="0005406A"/>
    <w:rsid w:val="000546D0"/>
    <w:rsid w:val="00054AAC"/>
    <w:rsid w:val="00055FF0"/>
    <w:rsid w:val="000576EC"/>
    <w:rsid w:val="0006628F"/>
    <w:rsid w:val="000663BA"/>
    <w:rsid w:val="0007022F"/>
    <w:rsid w:val="000704DD"/>
    <w:rsid w:val="00070A47"/>
    <w:rsid w:val="00071A22"/>
    <w:rsid w:val="00077239"/>
    <w:rsid w:val="000777A1"/>
    <w:rsid w:val="00084A64"/>
    <w:rsid w:val="00090CCB"/>
    <w:rsid w:val="00090E36"/>
    <w:rsid w:val="00095379"/>
    <w:rsid w:val="00097691"/>
    <w:rsid w:val="000A01BA"/>
    <w:rsid w:val="000A05F4"/>
    <w:rsid w:val="000B2726"/>
    <w:rsid w:val="000B308A"/>
    <w:rsid w:val="000C5365"/>
    <w:rsid w:val="000D00C1"/>
    <w:rsid w:val="000D6838"/>
    <w:rsid w:val="000E061D"/>
    <w:rsid w:val="000E064F"/>
    <w:rsid w:val="000E09F2"/>
    <w:rsid w:val="000E3E33"/>
    <w:rsid w:val="000E42E9"/>
    <w:rsid w:val="000E5ECD"/>
    <w:rsid w:val="000E64AA"/>
    <w:rsid w:val="000F49E1"/>
    <w:rsid w:val="0010200B"/>
    <w:rsid w:val="00102F7F"/>
    <w:rsid w:val="00111900"/>
    <w:rsid w:val="00111E1E"/>
    <w:rsid w:val="001216E7"/>
    <w:rsid w:val="0012543F"/>
    <w:rsid w:val="00125AF5"/>
    <w:rsid w:val="00136F55"/>
    <w:rsid w:val="00137D29"/>
    <w:rsid w:val="001413C9"/>
    <w:rsid w:val="00142895"/>
    <w:rsid w:val="00143165"/>
    <w:rsid w:val="00145FDB"/>
    <w:rsid w:val="001517AF"/>
    <w:rsid w:val="00151F9D"/>
    <w:rsid w:val="00152B40"/>
    <w:rsid w:val="00153288"/>
    <w:rsid w:val="00156670"/>
    <w:rsid w:val="0015716B"/>
    <w:rsid w:val="00161474"/>
    <w:rsid w:val="00162E8E"/>
    <w:rsid w:val="00163511"/>
    <w:rsid w:val="00165222"/>
    <w:rsid w:val="00165314"/>
    <w:rsid w:val="001661D8"/>
    <w:rsid w:val="00171C2D"/>
    <w:rsid w:val="00172622"/>
    <w:rsid w:val="00177EBA"/>
    <w:rsid w:val="001801F0"/>
    <w:rsid w:val="00184582"/>
    <w:rsid w:val="00186A50"/>
    <w:rsid w:val="00187E16"/>
    <w:rsid w:val="00190679"/>
    <w:rsid w:val="001910B2"/>
    <w:rsid w:val="001A6C11"/>
    <w:rsid w:val="001B0C9B"/>
    <w:rsid w:val="001B3064"/>
    <w:rsid w:val="001C193B"/>
    <w:rsid w:val="001C2FF0"/>
    <w:rsid w:val="001C521A"/>
    <w:rsid w:val="001C52B2"/>
    <w:rsid w:val="001C5E88"/>
    <w:rsid w:val="001C656C"/>
    <w:rsid w:val="001C727B"/>
    <w:rsid w:val="001C7D42"/>
    <w:rsid w:val="001D0723"/>
    <w:rsid w:val="001D216C"/>
    <w:rsid w:val="001D4C01"/>
    <w:rsid w:val="001D6E49"/>
    <w:rsid w:val="001E0333"/>
    <w:rsid w:val="001E1A1B"/>
    <w:rsid w:val="001E26E6"/>
    <w:rsid w:val="001E4548"/>
    <w:rsid w:val="001E65F8"/>
    <w:rsid w:val="001F0DAC"/>
    <w:rsid w:val="001F0E67"/>
    <w:rsid w:val="001F3B69"/>
    <w:rsid w:val="001F6172"/>
    <w:rsid w:val="001F646C"/>
    <w:rsid w:val="001F6D76"/>
    <w:rsid w:val="001F6FB6"/>
    <w:rsid w:val="002029EA"/>
    <w:rsid w:val="00207E1E"/>
    <w:rsid w:val="00212ACB"/>
    <w:rsid w:val="00220CD1"/>
    <w:rsid w:val="0022458F"/>
    <w:rsid w:val="002253EF"/>
    <w:rsid w:val="00225CED"/>
    <w:rsid w:val="00226310"/>
    <w:rsid w:val="00227E2B"/>
    <w:rsid w:val="00231EE4"/>
    <w:rsid w:val="00233819"/>
    <w:rsid w:val="00243A36"/>
    <w:rsid w:val="002534D8"/>
    <w:rsid w:val="00264840"/>
    <w:rsid w:val="00266181"/>
    <w:rsid w:val="00266D8C"/>
    <w:rsid w:val="002715DD"/>
    <w:rsid w:val="00272567"/>
    <w:rsid w:val="00274A8E"/>
    <w:rsid w:val="00275357"/>
    <w:rsid w:val="00276654"/>
    <w:rsid w:val="0028230F"/>
    <w:rsid w:val="00284F95"/>
    <w:rsid w:val="00286DDA"/>
    <w:rsid w:val="00293B55"/>
    <w:rsid w:val="00295455"/>
    <w:rsid w:val="002A4E64"/>
    <w:rsid w:val="002B01A6"/>
    <w:rsid w:val="002B13F8"/>
    <w:rsid w:val="002B52FA"/>
    <w:rsid w:val="002B667E"/>
    <w:rsid w:val="002B73A7"/>
    <w:rsid w:val="002C1B0E"/>
    <w:rsid w:val="002C3EA8"/>
    <w:rsid w:val="002D0D15"/>
    <w:rsid w:val="002D2A45"/>
    <w:rsid w:val="002D7707"/>
    <w:rsid w:val="002E14D0"/>
    <w:rsid w:val="002E7F2E"/>
    <w:rsid w:val="002F1563"/>
    <w:rsid w:val="002F34A0"/>
    <w:rsid w:val="002F68EF"/>
    <w:rsid w:val="002F75BE"/>
    <w:rsid w:val="002F7642"/>
    <w:rsid w:val="00301377"/>
    <w:rsid w:val="003033C0"/>
    <w:rsid w:val="00303791"/>
    <w:rsid w:val="00306554"/>
    <w:rsid w:val="00310456"/>
    <w:rsid w:val="003110F0"/>
    <w:rsid w:val="00313AFD"/>
    <w:rsid w:val="003305B2"/>
    <w:rsid w:val="003327E3"/>
    <w:rsid w:val="00335BA8"/>
    <w:rsid w:val="00341319"/>
    <w:rsid w:val="00342933"/>
    <w:rsid w:val="00343E25"/>
    <w:rsid w:val="0034428D"/>
    <w:rsid w:val="00344423"/>
    <w:rsid w:val="003449A4"/>
    <w:rsid w:val="00350DDA"/>
    <w:rsid w:val="003555C6"/>
    <w:rsid w:val="003564E3"/>
    <w:rsid w:val="00362A35"/>
    <w:rsid w:val="00365ACC"/>
    <w:rsid w:val="00367E3F"/>
    <w:rsid w:val="00371250"/>
    <w:rsid w:val="003718C7"/>
    <w:rsid w:val="00372267"/>
    <w:rsid w:val="0037549B"/>
    <w:rsid w:val="00376493"/>
    <w:rsid w:val="003768CF"/>
    <w:rsid w:val="00384A82"/>
    <w:rsid w:val="003862F5"/>
    <w:rsid w:val="003878E6"/>
    <w:rsid w:val="0039049C"/>
    <w:rsid w:val="003920AA"/>
    <w:rsid w:val="00396FB3"/>
    <w:rsid w:val="003A18E0"/>
    <w:rsid w:val="003A4C50"/>
    <w:rsid w:val="003A674F"/>
    <w:rsid w:val="003B232D"/>
    <w:rsid w:val="003B4D33"/>
    <w:rsid w:val="003B78DF"/>
    <w:rsid w:val="003C0B6E"/>
    <w:rsid w:val="003C25CF"/>
    <w:rsid w:val="003D081B"/>
    <w:rsid w:val="003D5B6F"/>
    <w:rsid w:val="003D5CB6"/>
    <w:rsid w:val="003F39B3"/>
    <w:rsid w:val="003F507D"/>
    <w:rsid w:val="003F6CDE"/>
    <w:rsid w:val="004028D7"/>
    <w:rsid w:val="004030C9"/>
    <w:rsid w:val="00405583"/>
    <w:rsid w:val="0040640E"/>
    <w:rsid w:val="0041126E"/>
    <w:rsid w:val="00413ED4"/>
    <w:rsid w:val="00424FD6"/>
    <w:rsid w:val="00425614"/>
    <w:rsid w:val="004301FE"/>
    <w:rsid w:val="004319F8"/>
    <w:rsid w:val="004328F6"/>
    <w:rsid w:val="00433A55"/>
    <w:rsid w:val="0044561B"/>
    <w:rsid w:val="00451294"/>
    <w:rsid w:val="00455EDC"/>
    <w:rsid w:val="004600C1"/>
    <w:rsid w:val="00463004"/>
    <w:rsid w:val="00463CEF"/>
    <w:rsid w:val="004705B9"/>
    <w:rsid w:val="00470BCF"/>
    <w:rsid w:val="0048098D"/>
    <w:rsid w:val="00482DA0"/>
    <w:rsid w:val="004859AC"/>
    <w:rsid w:val="00486A31"/>
    <w:rsid w:val="00492250"/>
    <w:rsid w:val="00492644"/>
    <w:rsid w:val="00495147"/>
    <w:rsid w:val="004A335C"/>
    <w:rsid w:val="004A558F"/>
    <w:rsid w:val="004B1410"/>
    <w:rsid w:val="004B2384"/>
    <w:rsid w:val="004B4190"/>
    <w:rsid w:val="004C04D6"/>
    <w:rsid w:val="004C1A65"/>
    <w:rsid w:val="004C5769"/>
    <w:rsid w:val="004D17F9"/>
    <w:rsid w:val="004D5EF1"/>
    <w:rsid w:val="004D7C7E"/>
    <w:rsid w:val="004E0C7D"/>
    <w:rsid w:val="004E1663"/>
    <w:rsid w:val="004E1C2A"/>
    <w:rsid w:val="004E357F"/>
    <w:rsid w:val="004E35BD"/>
    <w:rsid w:val="00500326"/>
    <w:rsid w:val="00504B90"/>
    <w:rsid w:val="005051EA"/>
    <w:rsid w:val="005112D9"/>
    <w:rsid w:val="00517718"/>
    <w:rsid w:val="00522940"/>
    <w:rsid w:val="005300A3"/>
    <w:rsid w:val="00531144"/>
    <w:rsid w:val="005336B6"/>
    <w:rsid w:val="00536419"/>
    <w:rsid w:val="0053712B"/>
    <w:rsid w:val="00537EB9"/>
    <w:rsid w:val="0054074E"/>
    <w:rsid w:val="0054321E"/>
    <w:rsid w:val="00544646"/>
    <w:rsid w:val="0054479D"/>
    <w:rsid w:val="0054591E"/>
    <w:rsid w:val="00547E21"/>
    <w:rsid w:val="005515EB"/>
    <w:rsid w:val="005520B1"/>
    <w:rsid w:val="0055429D"/>
    <w:rsid w:val="00557872"/>
    <w:rsid w:val="0056094B"/>
    <w:rsid w:val="00562F76"/>
    <w:rsid w:val="005630D0"/>
    <w:rsid w:val="0056342B"/>
    <w:rsid w:val="00570D6E"/>
    <w:rsid w:val="00573A12"/>
    <w:rsid w:val="005747F7"/>
    <w:rsid w:val="005764A9"/>
    <w:rsid w:val="00582240"/>
    <w:rsid w:val="00583984"/>
    <w:rsid w:val="005849A9"/>
    <w:rsid w:val="00585A2B"/>
    <w:rsid w:val="005865F2"/>
    <w:rsid w:val="00590E8F"/>
    <w:rsid w:val="005A0DAC"/>
    <w:rsid w:val="005A13D2"/>
    <w:rsid w:val="005A2F35"/>
    <w:rsid w:val="005A6E92"/>
    <w:rsid w:val="005B266B"/>
    <w:rsid w:val="005B3567"/>
    <w:rsid w:val="005B537A"/>
    <w:rsid w:val="005B6391"/>
    <w:rsid w:val="005B721A"/>
    <w:rsid w:val="005C30F7"/>
    <w:rsid w:val="005C5B0B"/>
    <w:rsid w:val="005D6B6B"/>
    <w:rsid w:val="005E2F1A"/>
    <w:rsid w:val="005E4E15"/>
    <w:rsid w:val="005F2C11"/>
    <w:rsid w:val="005F2D86"/>
    <w:rsid w:val="005F47DA"/>
    <w:rsid w:val="005F70C5"/>
    <w:rsid w:val="00601C78"/>
    <w:rsid w:val="00602FE5"/>
    <w:rsid w:val="006053C8"/>
    <w:rsid w:val="006076FF"/>
    <w:rsid w:val="0061199B"/>
    <w:rsid w:val="00622A78"/>
    <w:rsid w:val="00622BF6"/>
    <w:rsid w:val="00626349"/>
    <w:rsid w:val="006265A2"/>
    <w:rsid w:val="006351D9"/>
    <w:rsid w:val="0064079B"/>
    <w:rsid w:val="00642C02"/>
    <w:rsid w:val="00644C50"/>
    <w:rsid w:val="00644F61"/>
    <w:rsid w:val="00650FD1"/>
    <w:rsid w:val="00651A7A"/>
    <w:rsid w:val="00654E46"/>
    <w:rsid w:val="00655A7B"/>
    <w:rsid w:val="00655EC1"/>
    <w:rsid w:val="006569DE"/>
    <w:rsid w:val="00656BA7"/>
    <w:rsid w:val="006603ED"/>
    <w:rsid w:val="006614B7"/>
    <w:rsid w:val="00661694"/>
    <w:rsid w:val="0066203A"/>
    <w:rsid w:val="006621B7"/>
    <w:rsid w:val="006642A1"/>
    <w:rsid w:val="00666747"/>
    <w:rsid w:val="00666DDB"/>
    <w:rsid w:val="00670E4E"/>
    <w:rsid w:val="00671E85"/>
    <w:rsid w:val="00673A72"/>
    <w:rsid w:val="00677290"/>
    <w:rsid w:val="006775EF"/>
    <w:rsid w:val="00680FB7"/>
    <w:rsid w:val="006833ED"/>
    <w:rsid w:val="00683E66"/>
    <w:rsid w:val="00685F26"/>
    <w:rsid w:val="00690137"/>
    <w:rsid w:val="006909EC"/>
    <w:rsid w:val="00691E42"/>
    <w:rsid w:val="00692021"/>
    <w:rsid w:val="00694489"/>
    <w:rsid w:val="006959A7"/>
    <w:rsid w:val="006970E3"/>
    <w:rsid w:val="006A18AF"/>
    <w:rsid w:val="006A2E0B"/>
    <w:rsid w:val="006A72D2"/>
    <w:rsid w:val="006B73AF"/>
    <w:rsid w:val="006B7D11"/>
    <w:rsid w:val="006C0EF6"/>
    <w:rsid w:val="006C13AA"/>
    <w:rsid w:val="006C3EB6"/>
    <w:rsid w:val="006C727E"/>
    <w:rsid w:val="006D4A30"/>
    <w:rsid w:val="006E0997"/>
    <w:rsid w:val="006E1C24"/>
    <w:rsid w:val="006E663B"/>
    <w:rsid w:val="006F0244"/>
    <w:rsid w:val="006F2B68"/>
    <w:rsid w:val="006F3C4C"/>
    <w:rsid w:val="006F4CCA"/>
    <w:rsid w:val="006F73E5"/>
    <w:rsid w:val="00701745"/>
    <w:rsid w:val="00701AF3"/>
    <w:rsid w:val="00701FCB"/>
    <w:rsid w:val="007032F6"/>
    <w:rsid w:val="00705080"/>
    <w:rsid w:val="00707DFF"/>
    <w:rsid w:val="007108DC"/>
    <w:rsid w:val="00710FC8"/>
    <w:rsid w:val="00714D0F"/>
    <w:rsid w:val="00715713"/>
    <w:rsid w:val="00721491"/>
    <w:rsid w:val="00721DC2"/>
    <w:rsid w:val="0073142D"/>
    <w:rsid w:val="00731901"/>
    <w:rsid w:val="0073323D"/>
    <w:rsid w:val="00745C99"/>
    <w:rsid w:val="0075226F"/>
    <w:rsid w:val="00752D17"/>
    <w:rsid w:val="00753BDE"/>
    <w:rsid w:val="00755099"/>
    <w:rsid w:val="00757874"/>
    <w:rsid w:val="007601E8"/>
    <w:rsid w:val="00762EEB"/>
    <w:rsid w:val="007703FD"/>
    <w:rsid w:val="007716AA"/>
    <w:rsid w:val="00781AAE"/>
    <w:rsid w:val="007870B7"/>
    <w:rsid w:val="00794CC6"/>
    <w:rsid w:val="007A21F4"/>
    <w:rsid w:val="007A234B"/>
    <w:rsid w:val="007A4956"/>
    <w:rsid w:val="007A5588"/>
    <w:rsid w:val="007A60D1"/>
    <w:rsid w:val="007B2C70"/>
    <w:rsid w:val="007B3611"/>
    <w:rsid w:val="007B5ED1"/>
    <w:rsid w:val="007C44A6"/>
    <w:rsid w:val="007C6664"/>
    <w:rsid w:val="007D0B82"/>
    <w:rsid w:val="007D3561"/>
    <w:rsid w:val="007D4A8B"/>
    <w:rsid w:val="007D7B0C"/>
    <w:rsid w:val="007D7F06"/>
    <w:rsid w:val="007E21BE"/>
    <w:rsid w:val="007E3776"/>
    <w:rsid w:val="007E529B"/>
    <w:rsid w:val="007F3DF1"/>
    <w:rsid w:val="007F430E"/>
    <w:rsid w:val="007F7359"/>
    <w:rsid w:val="0080068B"/>
    <w:rsid w:val="00800807"/>
    <w:rsid w:val="008010BB"/>
    <w:rsid w:val="00804BF2"/>
    <w:rsid w:val="00804CB6"/>
    <w:rsid w:val="00813F04"/>
    <w:rsid w:val="008149AE"/>
    <w:rsid w:val="00814DAD"/>
    <w:rsid w:val="0081658A"/>
    <w:rsid w:val="008167F9"/>
    <w:rsid w:val="0082049A"/>
    <w:rsid w:val="00820FDE"/>
    <w:rsid w:val="00824AF6"/>
    <w:rsid w:val="00825550"/>
    <w:rsid w:val="00827C1C"/>
    <w:rsid w:val="008307D0"/>
    <w:rsid w:val="008310AB"/>
    <w:rsid w:val="00842E03"/>
    <w:rsid w:val="008451C0"/>
    <w:rsid w:val="0084521B"/>
    <w:rsid w:val="008464D8"/>
    <w:rsid w:val="00847E6B"/>
    <w:rsid w:val="00852A07"/>
    <w:rsid w:val="008569E1"/>
    <w:rsid w:val="0086222C"/>
    <w:rsid w:val="00865928"/>
    <w:rsid w:val="0086605F"/>
    <w:rsid w:val="00875309"/>
    <w:rsid w:val="00875B3B"/>
    <w:rsid w:val="00880AC0"/>
    <w:rsid w:val="008825C4"/>
    <w:rsid w:val="00885F72"/>
    <w:rsid w:val="00886C11"/>
    <w:rsid w:val="00891354"/>
    <w:rsid w:val="0089345D"/>
    <w:rsid w:val="008943E9"/>
    <w:rsid w:val="008A7608"/>
    <w:rsid w:val="008B42A4"/>
    <w:rsid w:val="008B6481"/>
    <w:rsid w:val="008C115A"/>
    <w:rsid w:val="008C63B7"/>
    <w:rsid w:val="008D6E4A"/>
    <w:rsid w:val="008E1EB5"/>
    <w:rsid w:val="008E296E"/>
    <w:rsid w:val="008E5D99"/>
    <w:rsid w:val="008F03BF"/>
    <w:rsid w:val="008F2B90"/>
    <w:rsid w:val="008F6A30"/>
    <w:rsid w:val="00902E08"/>
    <w:rsid w:val="0090362D"/>
    <w:rsid w:val="00905977"/>
    <w:rsid w:val="00907087"/>
    <w:rsid w:val="00916BFE"/>
    <w:rsid w:val="00922771"/>
    <w:rsid w:val="00926F43"/>
    <w:rsid w:val="00933358"/>
    <w:rsid w:val="009338B8"/>
    <w:rsid w:val="009342DA"/>
    <w:rsid w:val="00934E9A"/>
    <w:rsid w:val="00935606"/>
    <w:rsid w:val="009358DF"/>
    <w:rsid w:val="0093780F"/>
    <w:rsid w:val="00937B19"/>
    <w:rsid w:val="009426AF"/>
    <w:rsid w:val="00944911"/>
    <w:rsid w:val="009458A9"/>
    <w:rsid w:val="00946A33"/>
    <w:rsid w:val="0095089B"/>
    <w:rsid w:val="00950C12"/>
    <w:rsid w:val="00953BF5"/>
    <w:rsid w:val="009560FF"/>
    <w:rsid w:val="00956C10"/>
    <w:rsid w:val="009648AD"/>
    <w:rsid w:val="00970181"/>
    <w:rsid w:val="00973BE5"/>
    <w:rsid w:val="00975847"/>
    <w:rsid w:val="009816B8"/>
    <w:rsid w:val="0098195F"/>
    <w:rsid w:val="00982948"/>
    <w:rsid w:val="0098321A"/>
    <w:rsid w:val="0098344A"/>
    <w:rsid w:val="009856D3"/>
    <w:rsid w:val="00986621"/>
    <w:rsid w:val="00987CFB"/>
    <w:rsid w:val="009978EF"/>
    <w:rsid w:val="009A067A"/>
    <w:rsid w:val="009A12B2"/>
    <w:rsid w:val="009A4371"/>
    <w:rsid w:val="009B3A70"/>
    <w:rsid w:val="009B474E"/>
    <w:rsid w:val="009B5548"/>
    <w:rsid w:val="009B56E0"/>
    <w:rsid w:val="009B6148"/>
    <w:rsid w:val="009C07FF"/>
    <w:rsid w:val="009C0ED7"/>
    <w:rsid w:val="009C3C95"/>
    <w:rsid w:val="009C579A"/>
    <w:rsid w:val="009C7B72"/>
    <w:rsid w:val="009D1818"/>
    <w:rsid w:val="009D53D8"/>
    <w:rsid w:val="009D66B5"/>
    <w:rsid w:val="009D6FDF"/>
    <w:rsid w:val="009E0291"/>
    <w:rsid w:val="009E133D"/>
    <w:rsid w:val="009E2C27"/>
    <w:rsid w:val="009E56FC"/>
    <w:rsid w:val="009E58B4"/>
    <w:rsid w:val="009E5B43"/>
    <w:rsid w:val="009F36AF"/>
    <w:rsid w:val="009F62F6"/>
    <w:rsid w:val="009F6E91"/>
    <w:rsid w:val="00A0167A"/>
    <w:rsid w:val="00A0170E"/>
    <w:rsid w:val="00A07AC8"/>
    <w:rsid w:val="00A11C35"/>
    <w:rsid w:val="00A14824"/>
    <w:rsid w:val="00A17663"/>
    <w:rsid w:val="00A22C39"/>
    <w:rsid w:val="00A23E45"/>
    <w:rsid w:val="00A243DE"/>
    <w:rsid w:val="00A269C9"/>
    <w:rsid w:val="00A27376"/>
    <w:rsid w:val="00A5065E"/>
    <w:rsid w:val="00A511FF"/>
    <w:rsid w:val="00A52332"/>
    <w:rsid w:val="00A543A5"/>
    <w:rsid w:val="00A55AD3"/>
    <w:rsid w:val="00A611C4"/>
    <w:rsid w:val="00A62AF5"/>
    <w:rsid w:val="00A62C33"/>
    <w:rsid w:val="00A64820"/>
    <w:rsid w:val="00A6487D"/>
    <w:rsid w:val="00A64D7E"/>
    <w:rsid w:val="00A67305"/>
    <w:rsid w:val="00A70063"/>
    <w:rsid w:val="00A704E6"/>
    <w:rsid w:val="00A750C2"/>
    <w:rsid w:val="00A85B52"/>
    <w:rsid w:val="00A87E3C"/>
    <w:rsid w:val="00A936E1"/>
    <w:rsid w:val="00A95907"/>
    <w:rsid w:val="00AA28DA"/>
    <w:rsid w:val="00AA2BA4"/>
    <w:rsid w:val="00AA7A85"/>
    <w:rsid w:val="00AA7B23"/>
    <w:rsid w:val="00AB0229"/>
    <w:rsid w:val="00AB0474"/>
    <w:rsid w:val="00AB213E"/>
    <w:rsid w:val="00AB251B"/>
    <w:rsid w:val="00AB4F39"/>
    <w:rsid w:val="00AB58FE"/>
    <w:rsid w:val="00AB75F6"/>
    <w:rsid w:val="00AC241A"/>
    <w:rsid w:val="00AC282B"/>
    <w:rsid w:val="00AC3FA3"/>
    <w:rsid w:val="00AC5BBE"/>
    <w:rsid w:val="00AD47E8"/>
    <w:rsid w:val="00AE0B83"/>
    <w:rsid w:val="00AE10AF"/>
    <w:rsid w:val="00AE393D"/>
    <w:rsid w:val="00AE5019"/>
    <w:rsid w:val="00AE57E8"/>
    <w:rsid w:val="00AF056C"/>
    <w:rsid w:val="00B0288F"/>
    <w:rsid w:val="00B049B5"/>
    <w:rsid w:val="00B07D04"/>
    <w:rsid w:val="00B116B7"/>
    <w:rsid w:val="00B206CF"/>
    <w:rsid w:val="00B20F50"/>
    <w:rsid w:val="00B25013"/>
    <w:rsid w:val="00B366A0"/>
    <w:rsid w:val="00B37519"/>
    <w:rsid w:val="00B40921"/>
    <w:rsid w:val="00B4158A"/>
    <w:rsid w:val="00B41B9E"/>
    <w:rsid w:val="00B45807"/>
    <w:rsid w:val="00B477BC"/>
    <w:rsid w:val="00B51207"/>
    <w:rsid w:val="00B514D3"/>
    <w:rsid w:val="00B54085"/>
    <w:rsid w:val="00B552C8"/>
    <w:rsid w:val="00B5610C"/>
    <w:rsid w:val="00B57148"/>
    <w:rsid w:val="00B62F6F"/>
    <w:rsid w:val="00B642A9"/>
    <w:rsid w:val="00B66F66"/>
    <w:rsid w:val="00B900C6"/>
    <w:rsid w:val="00B920EF"/>
    <w:rsid w:val="00B96FE0"/>
    <w:rsid w:val="00BB22B6"/>
    <w:rsid w:val="00BB44CD"/>
    <w:rsid w:val="00BC3F16"/>
    <w:rsid w:val="00BC78D2"/>
    <w:rsid w:val="00BD215F"/>
    <w:rsid w:val="00BD6F0D"/>
    <w:rsid w:val="00BE1ED2"/>
    <w:rsid w:val="00BE5069"/>
    <w:rsid w:val="00BE6537"/>
    <w:rsid w:val="00BF10C9"/>
    <w:rsid w:val="00BF17D4"/>
    <w:rsid w:val="00BF369B"/>
    <w:rsid w:val="00BF3B0E"/>
    <w:rsid w:val="00BF679E"/>
    <w:rsid w:val="00C00C2D"/>
    <w:rsid w:val="00C013C1"/>
    <w:rsid w:val="00C075A9"/>
    <w:rsid w:val="00C1048D"/>
    <w:rsid w:val="00C1210C"/>
    <w:rsid w:val="00C204AF"/>
    <w:rsid w:val="00C25671"/>
    <w:rsid w:val="00C30F33"/>
    <w:rsid w:val="00C34602"/>
    <w:rsid w:val="00C4466B"/>
    <w:rsid w:val="00C45A2A"/>
    <w:rsid w:val="00C47F83"/>
    <w:rsid w:val="00C50DA3"/>
    <w:rsid w:val="00C517FB"/>
    <w:rsid w:val="00C54961"/>
    <w:rsid w:val="00C568F0"/>
    <w:rsid w:val="00C5692A"/>
    <w:rsid w:val="00C57447"/>
    <w:rsid w:val="00C57649"/>
    <w:rsid w:val="00C62E57"/>
    <w:rsid w:val="00C65109"/>
    <w:rsid w:val="00C664AF"/>
    <w:rsid w:val="00C70CE4"/>
    <w:rsid w:val="00C714E3"/>
    <w:rsid w:val="00C72022"/>
    <w:rsid w:val="00C73C18"/>
    <w:rsid w:val="00C74E49"/>
    <w:rsid w:val="00C7759A"/>
    <w:rsid w:val="00C86758"/>
    <w:rsid w:val="00C8799B"/>
    <w:rsid w:val="00C90035"/>
    <w:rsid w:val="00CA06B2"/>
    <w:rsid w:val="00CA178A"/>
    <w:rsid w:val="00CA2E7C"/>
    <w:rsid w:val="00CA367F"/>
    <w:rsid w:val="00CA6500"/>
    <w:rsid w:val="00CA7B3B"/>
    <w:rsid w:val="00CB21BE"/>
    <w:rsid w:val="00CC0A24"/>
    <w:rsid w:val="00CC0A4E"/>
    <w:rsid w:val="00CC7724"/>
    <w:rsid w:val="00CC7BA8"/>
    <w:rsid w:val="00CD05E8"/>
    <w:rsid w:val="00CD1241"/>
    <w:rsid w:val="00CD5C49"/>
    <w:rsid w:val="00CD687E"/>
    <w:rsid w:val="00CE1057"/>
    <w:rsid w:val="00CE1B90"/>
    <w:rsid w:val="00CE3AC1"/>
    <w:rsid w:val="00CE7D6C"/>
    <w:rsid w:val="00CF38EA"/>
    <w:rsid w:val="00D04B01"/>
    <w:rsid w:val="00D059B8"/>
    <w:rsid w:val="00D06DCE"/>
    <w:rsid w:val="00D07784"/>
    <w:rsid w:val="00D07A6B"/>
    <w:rsid w:val="00D1199D"/>
    <w:rsid w:val="00D130EC"/>
    <w:rsid w:val="00D14E5D"/>
    <w:rsid w:val="00D162BD"/>
    <w:rsid w:val="00D20593"/>
    <w:rsid w:val="00D310C5"/>
    <w:rsid w:val="00D32801"/>
    <w:rsid w:val="00D33A48"/>
    <w:rsid w:val="00D35BEF"/>
    <w:rsid w:val="00D376CA"/>
    <w:rsid w:val="00D413F5"/>
    <w:rsid w:val="00D51817"/>
    <w:rsid w:val="00D53AD9"/>
    <w:rsid w:val="00D5491F"/>
    <w:rsid w:val="00D5500B"/>
    <w:rsid w:val="00D57512"/>
    <w:rsid w:val="00D57BE3"/>
    <w:rsid w:val="00D7293A"/>
    <w:rsid w:val="00D73F79"/>
    <w:rsid w:val="00D75029"/>
    <w:rsid w:val="00D91320"/>
    <w:rsid w:val="00D93C18"/>
    <w:rsid w:val="00DA0303"/>
    <w:rsid w:val="00DA0651"/>
    <w:rsid w:val="00DA1A6B"/>
    <w:rsid w:val="00DA6A69"/>
    <w:rsid w:val="00DB3421"/>
    <w:rsid w:val="00DB57BE"/>
    <w:rsid w:val="00DB697B"/>
    <w:rsid w:val="00DC3D02"/>
    <w:rsid w:val="00DC7130"/>
    <w:rsid w:val="00DD29AD"/>
    <w:rsid w:val="00DD317D"/>
    <w:rsid w:val="00DD4571"/>
    <w:rsid w:val="00DD7A45"/>
    <w:rsid w:val="00DE2295"/>
    <w:rsid w:val="00DE393A"/>
    <w:rsid w:val="00DE3D4B"/>
    <w:rsid w:val="00DE5FCA"/>
    <w:rsid w:val="00DE732A"/>
    <w:rsid w:val="00DE7F4C"/>
    <w:rsid w:val="00DF37E7"/>
    <w:rsid w:val="00DF654D"/>
    <w:rsid w:val="00E04420"/>
    <w:rsid w:val="00E10074"/>
    <w:rsid w:val="00E20455"/>
    <w:rsid w:val="00E20B26"/>
    <w:rsid w:val="00E26587"/>
    <w:rsid w:val="00E3036E"/>
    <w:rsid w:val="00E30BB7"/>
    <w:rsid w:val="00E3125D"/>
    <w:rsid w:val="00E35D75"/>
    <w:rsid w:val="00E4242B"/>
    <w:rsid w:val="00E4448A"/>
    <w:rsid w:val="00E46885"/>
    <w:rsid w:val="00E477F3"/>
    <w:rsid w:val="00E5248E"/>
    <w:rsid w:val="00E57D62"/>
    <w:rsid w:val="00E622A4"/>
    <w:rsid w:val="00E644A0"/>
    <w:rsid w:val="00E650BB"/>
    <w:rsid w:val="00E65ED0"/>
    <w:rsid w:val="00E66988"/>
    <w:rsid w:val="00E73B3A"/>
    <w:rsid w:val="00E74682"/>
    <w:rsid w:val="00E77BFD"/>
    <w:rsid w:val="00E77F79"/>
    <w:rsid w:val="00E809BC"/>
    <w:rsid w:val="00E87B5B"/>
    <w:rsid w:val="00E92168"/>
    <w:rsid w:val="00E92F04"/>
    <w:rsid w:val="00E93ED5"/>
    <w:rsid w:val="00E959D5"/>
    <w:rsid w:val="00E9649D"/>
    <w:rsid w:val="00E9782C"/>
    <w:rsid w:val="00EA32EB"/>
    <w:rsid w:val="00EB07E3"/>
    <w:rsid w:val="00EB471F"/>
    <w:rsid w:val="00EB7B00"/>
    <w:rsid w:val="00EC05DE"/>
    <w:rsid w:val="00EC57E2"/>
    <w:rsid w:val="00ED0C39"/>
    <w:rsid w:val="00ED1278"/>
    <w:rsid w:val="00ED2ABA"/>
    <w:rsid w:val="00ED433D"/>
    <w:rsid w:val="00EE1115"/>
    <w:rsid w:val="00EE30EE"/>
    <w:rsid w:val="00EE69E2"/>
    <w:rsid w:val="00F00323"/>
    <w:rsid w:val="00F0449C"/>
    <w:rsid w:val="00F114E8"/>
    <w:rsid w:val="00F12BCF"/>
    <w:rsid w:val="00F13668"/>
    <w:rsid w:val="00F15611"/>
    <w:rsid w:val="00F176EA"/>
    <w:rsid w:val="00F2095B"/>
    <w:rsid w:val="00F22505"/>
    <w:rsid w:val="00F22A64"/>
    <w:rsid w:val="00F22BE3"/>
    <w:rsid w:val="00F23710"/>
    <w:rsid w:val="00F306FE"/>
    <w:rsid w:val="00F3184B"/>
    <w:rsid w:val="00F35E61"/>
    <w:rsid w:val="00F3741A"/>
    <w:rsid w:val="00F4000F"/>
    <w:rsid w:val="00F42066"/>
    <w:rsid w:val="00F52EFE"/>
    <w:rsid w:val="00F54338"/>
    <w:rsid w:val="00F565AF"/>
    <w:rsid w:val="00F57995"/>
    <w:rsid w:val="00F62937"/>
    <w:rsid w:val="00F70528"/>
    <w:rsid w:val="00F7748B"/>
    <w:rsid w:val="00F77FA4"/>
    <w:rsid w:val="00F81BA3"/>
    <w:rsid w:val="00F84B33"/>
    <w:rsid w:val="00F84CC1"/>
    <w:rsid w:val="00F852C1"/>
    <w:rsid w:val="00F86BED"/>
    <w:rsid w:val="00F945A8"/>
    <w:rsid w:val="00F953D1"/>
    <w:rsid w:val="00FA343B"/>
    <w:rsid w:val="00FA5207"/>
    <w:rsid w:val="00FA5AE5"/>
    <w:rsid w:val="00FA5C86"/>
    <w:rsid w:val="00FA65F5"/>
    <w:rsid w:val="00FB2592"/>
    <w:rsid w:val="00FB3082"/>
    <w:rsid w:val="00FC33DA"/>
    <w:rsid w:val="00FC51DC"/>
    <w:rsid w:val="00FC5293"/>
    <w:rsid w:val="00FC631A"/>
    <w:rsid w:val="00FC7448"/>
    <w:rsid w:val="00FD0DC1"/>
    <w:rsid w:val="00FD298A"/>
    <w:rsid w:val="00FD3A96"/>
    <w:rsid w:val="00FD5715"/>
    <w:rsid w:val="00FE4800"/>
    <w:rsid w:val="00FE5273"/>
    <w:rsid w:val="00FE5C7F"/>
    <w:rsid w:val="00FF4B5D"/>
    <w:rsid w:val="00FF6E1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38F12"/>
  <w15:docId w15:val="{93263463-A01D-4361-9A7B-72CE39C9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ED5"/>
    <w:pPr>
      <w:spacing w:line="360" w:lineRule="auto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CC7724"/>
    <w:pPr>
      <w:keepNext/>
      <w:numPr>
        <w:numId w:val="1"/>
      </w:numPr>
      <w:spacing w:after="60"/>
      <w:ind w:left="431" w:hanging="431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Normal"/>
    <w:next w:val="Normal"/>
    <w:qFormat/>
    <w:rsid w:val="00CC7724"/>
    <w:pPr>
      <w:keepNext/>
      <w:numPr>
        <w:ilvl w:val="1"/>
        <w:numId w:val="1"/>
      </w:numPr>
      <w:spacing w:before="240" w:after="60"/>
      <w:ind w:left="578" w:hanging="578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qFormat/>
    <w:rsid w:val="00CC7724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CC7724"/>
    <w:pPr>
      <w:keepNext/>
      <w:numPr>
        <w:ilvl w:val="3"/>
        <w:numId w:val="1"/>
      </w:numPr>
      <w:spacing w:before="240" w:after="60"/>
      <w:ind w:left="862" w:hanging="862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CC7724"/>
    <w:pPr>
      <w:numPr>
        <w:ilvl w:val="4"/>
        <w:numId w:val="1"/>
      </w:numPr>
      <w:spacing w:before="240" w:after="60"/>
      <w:ind w:left="1009" w:hanging="1009"/>
      <w:outlineLvl w:val="4"/>
    </w:pPr>
    <w:rPr>
      <w:b/>
      <w:bCs/>
      <w:iCs/>
      <w:szCs w:val="26"/>
    </w:rPr>
  </w:style>
  <w:style w:type="paragraph" w:styleId="Ttulo6">
    <w:name w:val="heading 6"/>
    <w:basedOn w:val="Normal"/>
    <w:next w:val="Normal"/>
    <w:qFormat/>
    <w:rsid w:val="00CC7724"/>
    <w:pPr>
      <w:numPr>
        <w:ilvl w:val="5"/>
        <w:numId w:val="1"/>
      </w:numPr>
      <w:spacing w:before="240" w:after="60"/>
      <w:ind w:left="1151" w:hanging="1151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CC7724"/>
    <w:pPr>
      <w:numPr>
        <w:ilvl w:val="6"/>
        <w:numId w:val="1"/>
      </w:numPr>
      <w:spacing w:before="240" w:after="60"/>
      <w:ind w:left="1298" w:hanging="1298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CC7724"/>
    <w:pPr>
      <w:numPr>
        <w:ilvl w:val="7"/>
        <w:numId w:val="1"/>
      </w:numPr>
      <w:spacing w:before="240" w:after="60"/>
      <w:outlineLvl w:val="7"/>
    </w:pPr>
    <w:rPr>
      <w:b/>
      <w:iCs/>
    </w:rPr>
  </w:style>
  <w:style w:type="paragraph" w:styleId="Ttulo9">
    <w:name w:val="heading 9"/>
    <w:basedOn w:val="Normal"/>
    <w:next w:val="Normal"/>
    <w:qFormat/>
    <w:rsid w:val="00CC7724"/>
    <w:pPr>
      <w:numPr>
        <w:ilvl w:val="8"/>
        <w:numId w:val="1"/>
      </w:numPr>
      <w:spacing w:before="240" w:after="60"/>
      <w:ind w:left="1582" w:hanging="1582"/>
      <w:outlineLvl w:val="8"/>
    </w:pPr>
    <w:rPr>
      <w:rFonts w:cs="Arial"/>
      <w:b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8C63B7"/>
    <w:pPr>
      <w:tabs>
        <w:tab w:val="left" w:pos="480"/>
        <w:tab w:val="right" w:leader="dot" w:pos="9062"/>
      </w:tabs>
      <w:jc w:val="left"/>
    </w:pPr>
    <w:rPr>
      <w:rFonts w:cstheme="minorHAnsi"/>
      <w:bCs/>
      <w:szCs w:val="20"/>
    </w:rPr>
  </w:style>
  <w:style w:type="paragraph" w:styleId="Sumrio2">
    <w:name w:val="toc 2"/>
    <w:basedOn w:val="Normal"/>
    <w:next w:val="Normal"/>
    <w:autoRedefine/>
    <w:uiPriority w:val="39"/>
    <w:rsid w:val="008C63B7"/>
    <w:pPr>
      <w:jc w:val="left"/>
    </w:pPr>
    <w:rPr>
      <w:rFonts w:cstheme="minorHAnsi"/>
      <w:iCs/>
      <w:szCs w:val="20"/>
    </w:rPr>
  </w:style>
  <w:style w:type="paragraph" w:styleId="Sumrio3">
    <w:name w:val="toc 3"/>
    <w:basedOn w:val="Normal"/>
    <w:next w:val="Normal"/>
    <w:autoRedefine/>
    <w:uiPriority w:val="39"/>
    <w:rsid w:val="008C63B7"/>
    <w:pPr>
      <w:jc w:val="left"/>
    </w:pPr>
    <w:rPr>
      <w:rFonts w:cstheme="minorHAnsi"/>
      <w:szCs w:val="20"/>
    </w:rPr>
  </w:style>
  <w:style w:type="paragraph" w:styleId="Sumrio4">
    <w:name w:val="toc 4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5">
    <w:name w:val="toc 5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6">
    <w:name w:val="toc 6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7">
    <w:name w:val="toc 7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8">
    <w:name w:val="toc 8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9">
    <w:name w:val="toc 9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character" w:styleId="Hyperlink">
    <w:name w:val="Hyperlink"/>
    <w:basedOn w:val="Fontepargpadro"/>
    <w:semiHidden/>
    <w:rsid w:val="0002278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227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22785"/>
  </w:style>
  <w:style w:type="paragraph" w:styleId="Rodap">
    <w:name w:val="footer"/>
    <w:basedOn w:val="Normal"/>
    <w:link w:val="RodapChar"/>
    <w:semiHidden/>
    <w:rsid w:val="00022785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rsid w:val="00022785"/>
    <w:pPr>
      <w:spacing w:line="240" w:lineRule="auto"/>
      <w:ind w:left="1134" w:right="942"/>
    </w:pPr>
    <w:rPr>
      <w:szCs w:val="20"/>
    </w:rPr>
  </w:style>
  <w:style w:type="paragraph" w:styleId="Textodenotaderodap">
    <w:name w:val="footnote text"/>
    <w:basedOn w:val="Normal"/>
    <w:semiHidden/>
    <w:rsid w:val="00022785"/>
    <w:pPr>
      <w:spacing w:line="240" w:lineRule="auto"/>
    </w:pPr>
    <w:rPr>
      <w:szCs w:val="20"/>
    </w:rPr>
  </w:style>
  <w:style w:type="character" w:styleId="Refdenotaderodap">
    <w:name w:val="footnote reference"/>
    <w:basedOn w:val="Fontepargpadro"/>
    <w:semiHidden/>
    <w:rsid w:val="00022785"/>
    <w:rPr>
      <w:vertAlign w:val="superscript"/>
    </w:rPr>
  </w:style>
  <w:style w:type="paragraph" w:styleId="Legenda">
    <w:name w:val="caption"/>
    <w:basedOn w:val="Normal"/>
    <w:next w:val="Normal"/>
    <w:link w:val="LegendaChar"/>
    <w:uiPriority w:val="35"/>
    <w:qFormat/>
    <w:rsid w:val="00022785"/>
    <w:pPr>
      <w:spacing w:before="120" w:line="240" w:lineRule="auto"/>
      <w:jc w:val="center"/>
    </w:pPr>
    <w:rPr>
      <w:szCs w:val="20"/>
    </w:rPr>
  </w:style>
  <w:style w:type="paragraph" w:styleId="Recuodecorpodetexto">
    <w:name w:val="Body Text Indent"/>
    <w:basedOn w:val="Normal"/>
    <w:semiHidden/>
    <w:rsid w:val="00022785"/>
    <w:pPr>
      <w:ind w:left="4488"/>
    </w:pPr>
  </w:style>
  <w:style w:type="paragraph" w:styleId="Corpodetexto">
    <w:name w:val="Body Text"/>
    <w:basedOn w:val="Normal"/>
    <w:semiHidden/>
    <w:rsid w:val="00022785"/>
  </w:style>
  <w:style w:type="paragraph" w:styleId="ndicedeilustraes">
    <w:name w:val="table of figures"/>
    <w:basedOn w:val="Normal"/>
    <w:next w:val="Normal"/>
    <w:semiHidden/>
    <w:rsid w:val="00022785"/>
    <w:pPr>
      <w:ind w:left="480" w:hanging="480"/>
    </w:pPr>
  </w:style>
  <w:style w:type="character" w:styleId="HiperlinkVisitado">
    <w:name w:val="FollowedHyperlink"/>
    <w:basedOn w:val="Fontepargpadro"/>
    <w:semiHidden/>
    <w:rsid w:val="00022785"/>
    <w:rPr>
      <w:color w:val="800080"/>
      <w:u w:val="single"/>
    </w:rPr>
  </w:style>
  <w:style w:type="paragraph" w:styleId="Recuodecorpodetexto2">
    <w:name w:val="Body Text Indent 2"/>
    <w:basedOn w:val="Normal"/>
    <w:semiHidden/>
    <w:rsid w:val="00022785"/>
    <w:pPr>
      <w:ind w:left="720"/>
    </w:pPr>
  </w:style>
  <w:style w:type="paragraph" w:styleId="Recuodecorpodetexto3">
    <w:name w:val="Body Text Indent 3"/>
    <w:basedOn w:val="Normal"/>
    <w:semiHidden/>
    <w:rsid w:val="00022785"/>
    <w:pPr>
      <w:ind w:left="708"/>
    </w:pPr>
  </w:style>
  <w:style w:type="paragraph" w:styleId="NormalWeb">
    <w:name w:val="Normal (Web)"/>
    <w:basedOn w:val="Normal"/>
    <w:uiPriority w:val="99"/>
    <w:semiHidden/>
    <w:rsid w:val="00022785"/>
    <w:pPr>
      <w:spacing w:before="100" w:beforeAutospacing="1" w:after="100" w:afterAutospacing="1" w:line="240" w:lineRule="auto"/>
      <w:jc w:val="left"/>
    </w:pPr>
  </w:style>
  <w:style w:type="paragraph" w:styleId="Corpodetexto2">
    <w:name w:val="Body Text 2"/>
    <w:basedOn w:val="Normal"/>
    <w:semiHidden/>
    <w:rsid w:val="00022785"/>
    <w:pPr>
      <w:jc w:val="left"/>
    </w:pPr>
    <w:rPr>
      <w:rFonts w:ascii="Courier New" w:hAnsi="Courier New" w:cs="Courier New"/>
      <w:szCs w:val="20"/>
    </w:rPr>
  </w:style>
  <w:style w:type="paragraph" w:styleId="Corpodetexto3">
    <w:name w:val="Body Text 3"/>
    <w:basedOn w:val="Normal"/>
    <w:semiHidden/>
    <w:rsid w:val="00022785"/>
    <w:pPr>
      <w:spacing w:line="240" w:lineRule="auto"/>
      <w:jc w:val="left"/>
    </w:pPr>
  </w:style>
  <w:style w:type="paragraph" w:customStyle="1" w:styleId="citaolonga">
    <w:name w:val="citação longa"/>
    <w:basedOn w:val="Normal"/>
    <w:rsid w:val="00022785"/>
    <w:pPr>
      <w:spacing w:after="240" w:line="240" w:lineRule="auto"/>
      <w:ind w:left="2268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78AF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PargrafodaLista">
    <w:name w:val="List Paragraph"/>
    <w:basedOn w:val="Normal"/>
    <w:uiPriority w:val="34"/>
    <w:qFormat/>
    <w:rsid w:val="00907087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semiHidden/>
    <w:rsid w:val="008569E1"/>
    <w:rPr>
      <w:rFonts w:ascii="Arial" w:hAnsi="Arial"/>
      <w:sz w:val="24"/>
      <w:szCs w:val="24"/>
    </w:rPr>
  </w:style>
  <w:style w:type="table" w:styleId="Tabelacomgrade">
    <w:name w:val="Table Grid"/>
    <w:basedOn w:val="Tabelanormal"/>
    <w:uiPriority w:val="59"/>
    <w:rsid w:val="00D1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310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10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10A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10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10AB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0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0AB"/>
    <w:rPr>
      <w:rFonts w:ascii="Segoe UI" w:hAnsi="Segoe UI" w:cs="Segoe UI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266D8C"/>
    <w:rPr>
      <w:color w:val="2B579A"/>
      <w:shd w:val="clear" w:color="auto" w:fill="E6E6E6"/>
    </w:rPr>
  </w:style>
  <w:style w:type="paragraph" w:customStyle="1" w:styleId="EstiloResumo-Texto">
    <w:name w:val="Estilo_Resumo-Texto"/>
    <w:basedOn w:val="Normal"/>
    <w:rsid w:val="00B96FE0"/>
    <w:pPr>
      <w:spacing w:line="240" w:lineRule="auto"/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DE5FCA"/>
    <w:rPr>
      <w:rFonts w:ascii="Arial" w:hAnsi="Arial"/>
      <w:sz w:val="24"/>
      <w:szCs w:val="24"/>
    </w:rPr>
  </w:style>
  <w:style w:type="paragraph" w:customStyle="1" w:styleId="EstiloTexto">
    <w:name w:val="Estilo_Texto"/>
    <w:basedOn w:val="Normal"/>
    <w:rsid w:val="00762EEB"/>
    <w:pPr>
      <w:ind w:firstLine="709"/>
    </w:pPr>
    <w:rPr>
      <w:rFonts w:ascii="Times New Roman" w:hAnsi="Times New Roman"/>
    </w:rPr>
  </w:style>
  <w:style w:type="paragraph" w:customStyle="1" w:styleId="EstiloAlnea">
    <w:name w:val="Estilo_Alínea"/>
    <w:basedOn w:val="EstiloTexto"/>
    <w:rsid w:val="00762EEB"/>
    <w:pPr>
      <w:numPr>
        <w:numId w:val="9"/>
      </w:numPr>
    </w:pPr>
  </w:style>
  <w:style w:type="character" w:customStyle="1" w:styleId="LegendaChar">
    <w:name w:val="Legenda Char"/>
    <w:basedOn w:val="Fontepargpadro"/>
    <w:link w:val="Legenda"/>
    <w:uiPriority w:val="35"/>
    <w:rsid w:val="007B3611"/>
    <w:rPr>
      <w:rFonts w:ascii="Arial" w:hAnsi="Arial"/>
      <w:sz w:val="24"/>
    </w:rPr>
  </w:style>
  <w:style w:type="character" w:styleId="Forte">
    <w:name w:val="Strong"/>
    <w:basedOn w:val="Fontepargpadro"/>
    <w:uiPriority w:val="22"/>
    <w:qFormat/>
    <w:rsid w:val="00651A7A"/>
    <w:rPr>
      <w:b/>
      <w:bCs/>
    </w:rPr>
  </w:style>
  <w:style w:type="character" w:customStyle="1" w:styleId="apple-converted-space">
    <w:name w:val="apple-converted-space"/>
    <w:basedOn w:val="Fontepargpadro"/>
    <w:rsid w:val="009D1818"/>
  </w:style>
  <w:style w:type="paragraph" w:customStyle="1" w:styleId="Texto">
    <w:name w:val="Texto"/>
    <w:basedOn w:val="Normal"/>
    <w:link w:val="TextoChar"/>
    <w:qFormat/>
    <w:rsid w:val="003878E6"/>
    <w:pPr>
      <w:spacing w:after="120"/>
      <w:ind w:firstLine="709"/>
    </w:pPr>
    <w:rPr>
      <w:rFonts w:ascii="Times New Roman" w:hAnsi="Times New Roman" w:cs="Arial"/>
    </w:rPr>
  </w:style>
  <w:style w:type="character" w:customStyle="1" w:styleId="TextoChar">
    <w:name w:val="Texto Char"/>
    <w:basedOn w:val="Fontepargpadro"/>
    <w:link w:val="Texto"/>
    <w:rsid w:val="003878E6"/>
    <w:rPr>
      <w:rFonts w:cs="Arial"/>
      <w:sz w:val="24"/>
      <w:szCs w:val="24"/>
    </w:rPr>
  </w:style>
  <w:style w:type="paragraph" w:customStyle="1" w:styleId="Referncias">
    <w:name w:val="Referências"/>
    <w:basedOn w:val="Normal"/>
    <w:qFormat/>
    <w:rsid w:val="003878E6"/>
    <w:pPr>
      <w:widowControl w:val="0"/>
      <w:spacing w:after="240" w:line="240" w:lineRule="auto"/>
    </w:pPr>
    <w:rPr>
      <w:rFonts w:ascii="Times New Roman" w:hAnsi="Times New Roman" w:cs="Arial"/>
    </w:rPr>
  </w:style>
  <w:style w:type="paragraph" w:customStyle="1" w:styleId="Default">
    <w:name w:val="Default"/>
    <w:rsid w:val="00C45A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E357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7F9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7F9"/>
    <w:rPr>
      <w:rFonts w:ascii="Arial" w:hAnsi="Arial"/>
    </w:rPr>
  </w:style>
  <w:style w:type="character" w:styleId="Refdenotadefim">
    <w:name w:val="endnote reference"/>
    <w:basedOn w:val="Fontepargpadro"/>
    <w:uiPriority w:val="99"/>
    <w:semiHidden/>
    <w:unhideWhenUsed/>
    <w:rsid w:val="004D17F9"/>
    <w:rPr>
      <w:vertAlign w:val="superscript"/>
    </w:rPr>
  </w:style>
  <w:style w:type="paragraph" w:styleId="SemEspaamento">
    <w:name w:val="No Spacing"/>
    <w:uiPriority w:val="1"/>
    <w:qFormat/>
    <w:rsid w:val="00DA0303"/>
    <w:pPr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9394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%20Cruz\Documents\Normalcruzaugu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h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4BEF082E-28BF-4E6C-A5B7-5D2396A4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Normalcruzaugu.dotm</Template>
  <TotalTime>3</TotalTime>
  <Pages>9</Pages>
  <Words>2498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para Artigo científico</vt:lpstr>
    </vt:vector>
  </TitlesOfParts>
  <Manager>augusto.cruz@fatec.sp.gov.br</Manager>
  <Company>Fatec Carapicuíba</Company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para Artigo científico</dc:title>
  <dc:subject>Trabalho de graduação</dc:subject>
  <dc:creator>augusto.cruz@fatec.sp.gov.br;f143coord.cusos@fatec.sp.gov.br</dc:creator>
  <cp:keywords>SIMGETEC Fatec Carapicuíba</cp:keywords>
  <cp:lastModifiedBy>Renan Dalago</cp:lastModifiedBy>
  <cp:revision>5</cp:revision>
  <cp:lastPrinted>2003-09-16T13:32:00Z</cp:lastPrinted>
  <dcterms:created xsi:type="dcterms:W3CDTF">2024-03-09T03:01:00Z</dcterms:created>
  <dcterms:modified xsi:type="dcterms:W3CDTF">2025-11-17T13:36:00Z</dcterms:modified>
</cp:coreProperties>
</file>